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5F178" w14:textId="77777777" w:rsidR="007A3859" w:rsidRDefault="007A3859" w:rsidP="00C335EC">
      <w:pPr>
        <w:tabs>
          <w:tab w:val="left" w:pos="3780"/>
          <w:tab w:val="left" w:pos="3960"/>
        </w:tabs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noProof/>
        </w:rPr>
        <w:drawing>
          <wp:inline distT="0" distB="0" distL="0" distR="0" wp14:anchorId="20839C19" wp14:editId="74083DA6">
            <wp:extent cx="2152650" cy="1533525"/>
            <wp:effectExtent l="0" t="0" r="0" b="9525"/>
            <wp:docPr id="4" name="Picture 4" descr="HSCP">
              <a:hlinkClick xmlns:a="http://schemas.openxmlformats.org/drawingml/2006/main" r:id="rId6" tooltip="HSCP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SCP">
                      <a:hlinkClick r:id="rId6" tooltip="HSCP"/>
                    </pic:cNvPr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2D4FB3" w14:textId="77777777" w:rsidR="003F2EBC" w:rsidRPr="00C335EC" w:rsidRDefault="00C335EC" w:rsidP="00C335EC">
      <w:pPr>
        <w:tabs>
          <w:tab w:val="left" w:pos="3780"/>
          <w:tab w:val="left" w:pos="3960"/>
        </w:tabs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Serious Incident</w:t>
      </w:r>
      <w:r w:rsidR="001B062A" w:rsidRPr="0080017B">
        <w:rPr>
          <w:rFonts w:ascii="Arial" w:hAnsi="Arial" w:cs="Arial"/>
          <w:b/>
          <w:bCs/>
          <w:sz w:val="40"/>
          <w:szCs w:val="40"/>
        </w:rPr>
        <w:t xml:space="preserve"> </w:t>
      </w:r>
      <w:r>
        <w:rPr>
          <w:rFonts w:ascii="Arial" w:hAnsi="Arial" w:cs="Arial"/>
          <w:b/>
          <w:bCs/>
          <w:sz w:val="40"/>
          <w:szCs w:val="40"/>
        </w:rPr>
        <w:t>Notification</w:t>
      </w:r>
      <w:r w:rsidR="001B062A" w:rsidRPr="0080017B">
        <w:rPr>
          <w:rFonts w:ascii="Arial" w:hAnsi="Arial" w:cs="Arial"/>
          <w:b/>
          <w:bCs/>
          <w:sz w:val="40"/>
          <w:szCs w:val="40"/>
        </w:rPr>
        <w:t xml:space="preserve"> </w:t>
      </w:r>
      <w:r w:rsidR="003611BC">
        <w:rPr>
          <w:rFonts w:ascii="Arial" w:hAnsi="Arial" w:cs="Arial"/>
          <w:b/>
          <w:bCs/>
          <w:sz w:val="40"/>
          <w:szCs w:val="40"/>
        </w:rPr>
        <w:t xml:space="preserve">Referral </w:t>
      </w:r>
      <w:r w:rsidR="001B062A" w:rsidRPr="0080017B">
        <w:rPr>
          <w:rFonts w:ascii="Arial" w:hAnsi="Arial" w:cs="Arial"/>
          <w:b/>
          <w:bCs/>
          <w:sz w:val="40"/>
          <w:szCs w:val="40"/>
        </w:rPr>
        <w:t xml:space="preserve"> </w:t>
      </w:r>
    </w:p>
    <w:p w14:paraId="66576E53" w14:textId="77777777" w:rsidR="00C335EC" w:rsidRDefault="003F2EBC" w:rsidP="003F2EBC">
      <w:pPr>
        <w:spacing w:after="5" w:line="250" w:lineRule="auto"/>
        <w:ind w:left="-142"/>
        <w:rPr>
          <w:rFonts w:ascii="Arial" w:eastAsia="Arial" w:hAnsi="Arial" w:cs="Arial"/>
        </w:rPr>
      </w:pPr>
      <w:r w:rsidRPr="003F2EBC">
        <w:rPr>
          <w:rFonts w:ascii="Arial" w:eastAsia="Arial" w:hAnsi="Arial" w:cs="Arial"/>
        </w:rPr>
        <w:t xml:space="preserve">All </w:t>
      </w:r>
      <w:r w:rsidR="00C335EC">
        <w:rPr>
          <w:rFonts w:ascii="Arial" w:eastAsia="Arial" w:hAnsi="Arial" w:cs="Arial"/>
        </w:rPr>
        <w:t>Serious Incident cases as defined in Working Together 201</w:t>
      </w:r>
      <w:r w:rsidR="007A3859">
        <w:rPr>
          <w:rFonts w:ascii="Arial" w:eastAsia="Arial" w:hAnsi="Arial" w:cs="Arial"/>
        </w:rPr>
        <w:t>8</w:t>
      </w:r>
      <w:r w:rsidR="00C335EC">
        <w:rPr>
          <w:rFonts w:ascii="Arial" w:eastAsia="Arial" w:hAnsi="Arial" w:cs="Arial"/>
        </w:rPr>
        <w:t xml:space="preserve"> which have been notified to the National Panel by the Local Authority, should be notified to the HSC</w:t>
      </w:r>
      <w:r w:rsidR="007A3859">
        <w:rPr>
          <w:rFonts w:ascii="Arial" w:eastAsia="Arial" w:hAnsi="Arial" w:cs="Arial"/>
        </w:rPr>
        <w:t>P</w:t>
      </w:r>
      <w:r w:rsidR="00C335EC">
        <w:rPr>
          <w:rFonts w:ascii="Arial" w:eastAsia="Arial" w:hAnsi="Arial" w:cs="Arial"/>
        </w:rPr>
        <w:t xml:space="preserve"> at the same time. </w:t>
      </w:r>
    </w:p>
    <w:p w14:paraId="4330605C" w14:textId="77777777" w:rsidR="00C335EC" w:rsidRDefault="00C335EC" w:rsidP="003F2EBC">
      <w:pPr>
        <w:spacing w:after="5" w:line="250" w:lineRule="auto"/>
        <w:ind w:left="-142"/>
        <w:rPr>
          <w:rFonts w:ascii="Arial" w:eastAsia="Arial" w:hAnsi="Arial" w:cs="Arial"/>
        </w:rPr>
      </w:pPr>
    </w:p>
    <w:p w14:paraId="31ED8D14" w14:textId="77777777" w:rsidR="003611BC" w:rsidRPr="003F2EBC" w:rsidRDefault="00C335EC" w:rsidP="003F2EBC">
      <w:pPr>
        <w:spacing w:after="5" w:line="250" w:lineRule="auto"/>
        <w:ind w:left="-14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 HSC</w:t>
      </w:r>
      <w:r w:rsidR="007A3859">
        <w:rPr>
          <w:rFonts w:ascii="Arial" w:eastAsia="Arial" w:hAnsi="Arial" w:cs="Arial"/>
        </w:rPr>
        <w:t>P</w:t>
      </w:r>
      <w:r>
        <w:rPr>
          <w:rFonts w:ascii="Arial" w:eastAsia="Arial" w:hAnsi="Arial" w:cs="Arial"/>
        </w:rPr>
        <w:t xml:space="preserve"> notification referral form </w:t>
      </w:r>
      <w:r w:rsidR="003611BC" w:rsidRPr="003F2EBC">
        <w:rPr>
          <w:rFonts w:ascii="Arial" w:eastAsia="Arial" w:hAnsi="Arial" w:cs="Arial"/>
        </w:rPr>
        <w:t xml:space="preserve">will be passed to the Chair </w:t>
      </w:r>
      <w:r w:rsidR="003F2EBC" w:rsidRPr="003F2EBC">
        <w:rPr>
          <w:rFonts w:ascii="Arial" w:eastAsia="Arial" w:hAnsi="Arial" w:cs="Arial"/>
        </w:rPr>
        <w:t xml:space="preserve">of the </w:t>
      </w:r>
      <w:r w:rsidR="003611BC" w:rsidRPr="003F2EBC">
        <w:rPr>
          <w:rFonts w:ascii="Arial" w:eastAsia="Arial" w:hAnsi="Arial" w:cs="Arial"/>
        </w:rPr>
        <w:t xml:space="preserve">Case Review </w:t>
      </w:r>
      <w:r w:rsidR="003F2EBC" w:rsidRPr="003F2EBC">
        <w:rPr>
          <w:rFonts w:ascii="Arial" w:eastAsia="Arial" w:hAnsi="Arial" w:cs="Arial"/>
        </w:rPr>
        <w:t>sub-</w:t>
      </w:r>
      <w:r w:rsidR="003611BC" w:rsidRPr="003F2EBC">
        <w:rPr>
          <w:rFonts w:ascii="Arial" w:eastAsia="Arial" w:hAnsi="Arial" w:cs="Arial"/>
        </w:rPr>
        <w:t>grou</w:t>
      </w:r>
      <w:r w:rsidR="003F2EBC" w:rsidRPr="003F2EBC">
        <w:rPr>
          <w:rFonts w:ascii="Arial" w:eastAsia="Arial" w:hAnsi="Arial" w:cs="Arial"/>
        </w:rPr>
        <w:t>p</w:t>
      </w:r>
      <w:r>
        <w:rPr>
          <w:rFonts w:ascii="Arial" w:eastAsia="Arial" w:hAnsi="Arial" w:cs="Arial"/>
        </w:rPr>
        <w:t xml:space="preserve"> and the Chair of the </w:t>
      </w:r>
      <w:r w:rsidR="007A3859">
        <w:rPr>
          <w:rFonts w:ascii="Arial" w:eastAsia="Arial" w:hAnsi="Arial" w:cs="Arial"/>
        </w:rPr>
        <w:t>Partnership</w:t>
      </w:r>
      <w:r>
        <w:rPr>
          <w:rFonts w:ascii="Arial" w:eastAsia="Arial" w:hAnsi="Arial" w:cs="Arial"/>
        </w:rPr>
        <w:t xml:space="preserve"> via the Business </w:t>
      </w:r>
      <w:proofErr w:type="gramStart"/>
      <w:r>
        <w:rPr>
          <w:rFonts w:ascii="Arial" w:eastAsia="Arial" w:hAnsi="Arial" w:cs="Arial"/>
        </w:rPr>
        <w:t>Manager</w:t>
      </w:r>
      <w:proofErr w:type="gramEnd"/>
      <w:r>
        <w:rPr>
          <w:rFonts w:ascii="Arial" w:eastAsia="Arial" w:hAnsi="Arial" w:cs="Arial"/>
        </w:rPr>
        <w:t xml:space="preserve"> and the 15-day</w:t>
      </w:r>
      <w:r w:rsidR="007A3859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Rapid Review process </w:t>
      </w:r>
      <w:r w:rsidR="007A3859">
        <w:rPr>
          <w:rFonts w:ascii="Arial" w:eastAsia="Arial" w:hAnsi="Arial" w:cs="Arial"/>
        </w:rPr>
        <w:t xml:space="preserve">will be </w:t>
      </w:r>
      <w:r>
        <w:rPr>
          <w:rFonts w:ascii="Arial" w:eastAsia="Arial" w:hAnsi="Arial" w:cs="Arial"/>
        </w:rPr>
        <w:t xml:space="preserve">initiated. </w:t>
      </w:r>
    </w:p>
    <w:p w14:paraId="014A0213" w14:textId="77777777" w:rsidR="00D5414B" w:rsidRDefault="00D5414B" w:rsidP="00C335EC">
      <w:pPr>
        <w:spacing w:after="5" w:line="250" w:lineRule="auto"/>
        <w:rPr>
          <w:rFonts w:ascii="Arial" w:eastAsia="Arial" w:hAnsi="Arial" w:cs="Arial"/>
        </w:rPr>
      </w:pPr>
    </w:p>
    <w:p w14:paraId="0F3E4329" w14:textId="77777777" w:rsidR="007C672A" w:rsidRPr="007C672A" w:rsidRDefault="007C672A" w:rsidP="007C672A">
      <w:pPr>
        <w:spacing w:after="5" w:line="250" w:lineRule="auto"/>
        <w:ind w:left="-142"/>
        <w:jc w:val="center"/>
        <w:rPr>
          <w:rFonts w:ascii="Arial" w:eastAsia="Arial" w:hAnsi="Arial" w:cs="Arial"/>
          <w:b/>
          <w:sz w:val="24"/>
          <w:szCs w:val="24"/>
        </w:rPr>
      </w:pPr>
      <w:r w:rsidRPr="007C672A">
        <w:rPr>
          <w:rFonts w:ascii="Arial" w:eastAsia="Arial" w:hAnsi="Arial" w:cs="Arial"/>
          <w:b/>
          <w:sz w:val="24"/>
          <w:szCs w:val="24"/>
        </w:rPr>
        <w:t xml:space="preserve">Confirmation of </w:t>
      </w:r>
      <w:r w:rsidR="004B25C2">
        <w:rPr>
          <w:rFonts w:ascii="Arial" w:eastAsia="Arial" w:hAnsi="Arial" w:cs="Arial"/>
          <w:b/>
          <w:sz w:val="24"/>
          <w:szCs w:val="24"/>
        </w:rPr>
        <w:t>Reason</w:t>
      </w:r>
      <w:r w:rsidRPr="007C672A">
        <w:rPr>
          <w:rFonts w:ascii="Arial" w:eastAsia="Arial" w:hAnsi="Arial" w:cs="Arial"/>
          <w:b/>
          <w:sz w:val="24"/>
          <w:szCs w:val="24"/>
        </w:rPr>
        <w:t xml:space="preserve"> of Referral</w:t>
      </w:r>
    </w:p>
    <w:p w14:paraId="62A32E78" w14:textId="77777777" w:rsidR="007C672A" w:rsidRDefault="007C672A" w:rsidP="007C672A">
      <w:pPr>
        <w:spacing w:after="5" w:line="250" w:lineRule="auto"/>
        <w:rPr>
          <w:rFonts w:ascii="Arial" w:eastAsia="Arial" w:hAnsi="Arial" w:cs="Arial"/>
        </w:rPr>
      </w:pPr>
    </w:p>
    <w:tbl>
      <w:tblPr>
        <w:tblStyle w:val="TableGrid"/>
        <w:tblW w:w="9781" w:type="dxa"/>
        <w:tblInd w:w="-147" w:type="dxa"/>
        <w:tblCellMar>
          <w:top w:w="8" w:type="dxa"/>
          <w:left w:w="106" w:type="dxa"/>
          <w:right w:w="207" w:type="dxa"/>
        </w:tblCellMar>
        <w:tblLook w:val="04A0" w:firstRow="1" w:lastRow="0" w:firstColumn="1" w:lastColumn="0" w:noHBand="0" w:noVBand="1"/>
      </w:tblPr>
      <w:tblGrid>
        <w:gridCol w:w="1688"/>
        <w:gridCol w:w="6232"/>
        <w:gridCol w:w="1861"/>
      </w:tblGrid>
      <w:tr w:rsidR="00D5414B" w:rsidRPr="007C672A" w14:paraId="374FAC4E" w14:textId="77777777" w:rsidTr="00D5414B">
        <w:trPr>
          <w:trHeight w:val="881"/>
        </w:trPr>
        <w:tc>
          <w:tcPr>
            <w:tcW w:w="7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AAE3D" w14:textId="77777777" w:rsidR="00D5414B" w:rsidRPr="007C672A" w:rsidRDefault="007C672A" w:rsidP="007C672A">
            <w:pPr>
              <w:spacing w:after="0"/>
              <w:ind w:left="2" w:right="67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Please confirm that the referral is being made because a</w:t>
            </w:r>
            <w:r w:rsidR="00D5414B" w:rsidRPr="007C672A">
              <w:rPr>
                <w:rFonts w:ascii="Arial" w:eastAsia="Arial" w:hAnsi="Arial" w:cs="Arial"/>
                <w:b/>
              </w:rPr>
              <w:t xml:space="preserve"> </w:t>
            </w:r>
            <w:r w:rsidR="00C335EC">
              <w:rPr>
                <w:rFonts w:ascii="Arial" w:eastAsia="Arial" w:hAnsi="Arial" w:cs="Arial"/>
                <w:b/>
              </w:rPr>
              <w:t>Serious Incident has been notified which</w:t>
            </w:r>
            <w:r w:rsidR="00D5414B" w:rsidRPr="007C672A">
              <w:rPr>
                <w:rFonts w:ascii="Arial" w:eastAsia="Arial" w:hAnsi="Arial" w:cs="Arial"/>
                <w:b/>
              </w:rPr>
              <w:t xml:space="preserve"> has met the threshold for information sharing.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B26E3" w14:textId="77777777" w:rsidR="00D5414B" w:rsidRPr="007C672A" w:rsidRDefault="00D5414B" w:rsidP="00FB064E">
            <w:pPr>
              <w:spacing w:after="0"/>
              <w:ind w:left="139"/>
              <w:rPr>
                <w:rFonts w:ascii="Arial" w:hAnsi="Arial" w:cs="Arial"/>
                <w:b/>
              </w:rPr>
            </w:pPr>
            <w:r w:rsidRPr="007C672A"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D5414B" w:rsidRPr="007C672A" w14:paraId="55A2891F" w14:textId="77777777" w:rsidTr="00D5414B">
        <w:trPr>
          <w:trHeight w:val="603"/>
        </w:trPr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1FE03" w14:textId="77777777" w:rsidR="00D5414B" w:rsidRPr="007C672A" w:rsidRDefault="00D5414B" w:rsidP="00FB064E">
            <w:pPr>
              <w:spacing w:after="0"/>
              <w:ind w:left="2"/>
              <w:rPr>
                <w:b/>
              </w:rPr>
            </w:pPr>
            <w:r w:rsidRPr="007C672A">
              <w:rPr>
                <w:rFonts w:ascii="Arial" w:eastAsia="Arial" w:hAnsi="Arial" w:cs="Arial"/>
                <w:b/>
              </w:rPr>
              <w:t xml:space="preserve">Name </w:t>
            </w:r>
          </w:p>
        </w:tc>
        <w:tc>
          <w:tcPr>
            <w:tcW w:w="8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A6C1E" w14:textId="77777777" w:rsidR="00D5414B" w:rsidRPr="007C672A" w:rsidRDefault="00D5414B" w:rsidP="00FB064E">
            <w:pPr>
              <w:spacing w:after="0"/>
              <w:ind w:left="2"/>
              <w:rPr>
                <w:rFonts w:ascii="Arial" w:hAnsi="Arial" w:cs="Arial"/>
                <w:b/>
              </w:rPr>
            </w:pPr>
            <w:r w:rsidRPr="007C672A"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D5414B" w:rsidRPr="007C672A" w14:paraId="7B203BDC" w14:textId="77777777" w:rsidTr="00D5414B">
        <w:trPr>
          <w:trHeight w:val="326"/>
        </w:trPr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35C60" w14:textId="77777777" w:rsidR="00D5414B" w:rsidRPr="007C672A" w:rsidRDefault="00D5414B" w:rsidP="00FB064E">
            <w:pPr>
              <w:spacing w:after="0"/>
              <w:ind w:left="2"/>
              <w:rPr>
                <w:b/>
              </w:rPr>
            </w:pPr>
            <w:r w:rsidRPr="007C672A">
              <w:rPr>
                <w:rFonts w:ascii="Arial" w:eastAsia="Arial" w:hAnsi="Arial" w:cs="Arial"/>
                <w:b/>
              </w:rPr>
              <w:t xml:space="preserve">Date </w:t>
            </w:r>
          </w:p>
        </w:tc>
        <w:tc>
          <w:tcPr>
            <w:tcW w:w="8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BC136" w14:textId="77777777" w:rsidR="00D5414B" w:rsidRPr="007C672A" w:rsidRDefault="00D5414B" w:rsidP="00FB064E">
            <w:pPr>
              <w:spacing w:after="0"/>
              <w:ind w:left="142"/>
              <w:rPr>
                <w:rFonts w:ascii="Arial" w:hAnsi="Arial" w:cs="Arial"/>
                <w:b/>
              </w:rPr>
            </w:pPr>
            <w:r w:rsidRPr="007C672A"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</w:tbl>
    <w:p w14:paraId="1EA561E2" w14:textId="77777777" w:rsidR="00D5414B" w:rsidRPr="003F2EBC" w:rsidRDefault="00D5414B" w:rsidP="003F2EBC">
      <w:pPr>
        <w:spacing w:after="5" w:line="250" w:lineRule="auto"/>
        <w:ind w:left="-142"/>
        <w:rPr>
          <w:rFonts w:ascii="Arial" w:eastAsia="Arial" w:hAnsi="Arial" w:cs="Arial"/>
          <w:b/>
        </w:rPr>
      </w:pPr>
    </w:p>
    <w:p w14:paraId="49A8D16D" w14:textId="77777777" w:rsidR="003F2EBC" w:rsidRDefault="003F2EBC" w:rsidP="003F2EBC">
      <w:pPr>
        <w:spacing w:after="5" w:line="250" w:lineRule="auto"/>
        <w:ind w:left="-142"/>
      </w:pPr>
    </w:p>
    <w:tbl>
      <w:tblPr>
        <w:tblStyle w:val="TableGrid"/>
        <w:tblW w:w="9786" w:type="dxa"/>
        <w:tblInd w:w="-108" w:type="dxa"/>
        <w:tblCellMar>
          <w:top w:w="8" w:type="dxa"/>
          <w:left w:w="209" w:type="dxa"/>
          <w:bottom w:w="10" w:type="dxa"/>
          <w:right w:w="205" w:type="dxa"/>
        </w:tblCellMar>
        <w:tblLook w:val="04A0" w:firstRow="1" w:lastRow="0" w:firstColumn="1" w:lastColumn="0" w:noHBand="0" w:noVBand="1"/>
      </w:tblPr>
      <w:tblGrid>
        <w:gridCol w:w="3222"/>
        <w:gridCol w:w="2410"/>
        <w:gridCol w:w="4154"/>
      </w:tblGrid>
      <w:tr w:rsidR="003611BC" w14:paraId="5325EEBA" w14:textId="77777777" w:rsidTr="004B301C">
        <w:trPr>
          <w:trHeight w:val="1990"/>
        </w:trPr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C771085" w14:textId="77777777" w:rsidR="003611BC" w:rsidRPr="004B301C" w:rsidRDefault="003611BC" w:rsidP="00AA0E00">
            <w:pPr>
              <w:spacing w:after="98"/>
              <w:ind w:left="70"/>
              <w:rPr>
                <w:b/>
                <w:bCs/>
              </w:rPr>
            </w:pPr>
            <w:r w:rsidRPr="004B301C">
              <w:rPr>
                <w:rFonts w:ascii="Arial" w:eastAsia="Arial" w:hAnsi="Arial" w:cs="Arial"/>
                <w:b/>
                <w:bCs/>
              </w:rPr>
              <w:t>Your name</w:t>
            </w:r>
            <w:r w:rsidR="003F2EBC" w:rsidRPr="004B301C">
              <w:rPr>
                <w:rFonts w:ascii="Arial" w:eastAsia="Arial" w:hAnsi="Arial" w:cs="Arial"/>
                <w:b/>
                <w:bCs/>
              </w:rPr>
              <w:t>:</w:t>
            </w:r>
            <w:r w:rsidRPr="004B301C">
              <w:rPr>
                <w:rFonts w:ascii="Arial" w:eastAsia="Arial" w:hAnsi="Arial" w:cs="Arial"/>
                <w:b/>
                <w:bCs/>
              </w:rPr>
              <w:t xml:space="preserve"> </w:t>
            </w:r>
          </w:p>
          <w:p w14:paraId="2EC1BAEC" w14:textId="77777777" w:rsidR="003611BC" w:rsidRPr="004B301C" w:rsidRDefault="003611BC" w:rsidP="00AA0E00">
            <w:pPr>
              <w:spacing w:after="99"/>
              <w:ind w:left="70"/>
              <w:rPr>
                <w:b/>
                <w:bCs/>
              </w:rPr>
            </w:pPr>
            <w:r w:rsidRPr="004B301C">
              <w:rPr>
                <w:rFonts w:ascii="Arial" w:eastAsia="Arial" w:hAnsi="Arial" w:cs="Arial"/>
                <w:b/>
                <w:bCs/>
              </w:rPr>
              <w:t>Name of agency/organisation</w:t>
            </w:r>
            <w:r w:rsidR="003F2EBC" w:rsidRPr="004B301C">
              <w:rPr>
                <w:rFonts w:ascii="Arial" w:eastAsia="Arial" w:hAnsi="Arial" w:cs="Arial"/>
                <w:b/>
                <w:bCs/>
              </w:rPr>
              <w:t xml:space="preserve"> making referral</w:t>
            </w:r>
            <w:r w:rsidRPr="004B301C">
              <w:rPr>
                <w:rFonts w:ascii="Arial" w:eastAsia="Arial" w:hAnsi="Arial" w:cs="Arial"/>
                <w:b/>
                <w:bCs/>
              </w:rPr>
              <w:t xml:space="preserve"> </w:t>
            </w:r>
            <w:r w:rsidR="003F2EBC" w:rsidRPr="004B301C">
              <w:rPr>
                <w:rFonts w:ascii="Arial" w:eastAsia="Arial" w:hAnsi="Arial" w:cs="Arial"/>
                <w:b/>
                <w:bCs/>
              </w:rPr>
              <w:t>:</w:t>
            </w:r>
          </w:p>
          <w:p w14:paraId="592CCC45" w14:textId="77777777" w:rsidR="003611BC" w:rsidRPr="004B301C" w:rsidRDefault="003F2EBC" w:rsidP="00AA0E00">
            <w:pPr>
              <w:spacing w:after="98"/>
              <w:ind w:left="70"/>
              <w:rPr>
                <w:b/>
                <w:bCs/>
              </w:rPr>
            </w:pPr>
            <w:r w:rsidRPr="004B301C">
              <w:rPr>
                <w:rFonts w:ascii="Arial" w:eastAsia="Arial" w:hAnsi="Arial" w:cs="Arial"/>
                <w:b/>
                <w:bCs/>
              </w:rPr>
              <w:t>Phone Number:</w:t>
            </w:r>
          </w:p>
          <w:p w14:paraId="26A5596C" w14:textId="77777777" w:rsidR="003611BC" w:rsidRDefault="003F2EBC" w:rsidP="00AA0E00">
            <w:pPr>
              <w:spacing w:after="0"/>
              <w:ind w:left="70"/>
            </w:pPr>
            <w:r w:rsidRPr="004B301C">
              <w:rPr>
                <w:rFonts w:ascii="Arial" w:eastAsia="Arial" w:hAnsi="Arial" w:cs="Arial"/>
                <w:b/>
                <w:bCs/>
              </w:rPr>
              <w:t>Email:</w:t>
            </w:r>
          </w:p>
        </w:tc>
        <w:tc>
          <w:tcPr>
            <w:tcW w:w="6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43C5B" w14:textId="77777777" w:rsidR="003611BC" w:rsidRDefault="003611BC" w:rsidP="00AA0E00">
            <w:pPr>
              <w:spacing w:after="0"/>
              <w:ind w:left="70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106C4AC6" w14:textId="77777777" w:rsidR="001D1D7E" w:rsidRDefault="001D1D7E" w:rsidP="00AA0E00">
            <w:pPr>
              <w:spacing w:after="0"/>
              <w:ind w:left="70"/>
              <w:rPr>
                <w:rFonts w:eastAsia="Arial"/>
                <w:sz w:val="24"/>
              </w:rPr>
            </w:pPr>
          </w:p>
          <w:p w14:paraId="257D4DFF" w14:textId="77777777" w:rsidR="001D1D7E" w:rsidRDefault="001D1D7E" w:rsidP="00AA0E00">
            <w:pPr>
              <w:spacing w:after="0"/>
              <w:ind w:left="70"/>
            </w:pPr>
          </w:p>
        </w:tc>
      </w:tr>
      <w:tr w:rsidR="004B301C" w14:paraId="1B74E299" w14:textId="77777777" w:rsidTr="004B301C">
        <w:trPr>
          <w:trHeight w:val="350"/>
        </w:trPr>
        <w:tc>
          <w:tcPr>
            <w:tcW w:w="5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42D29" w14:textId="77777777" w:rsidR="004B301C" w:rsidRPr="004B301C" w:rsidRDefault="004B301C" w:rsidP="004B301C">
            <w:pPr>
              <w:spacing w:after="0"/>
              <w:rPr>
                <w:b/>
                <w:bCs/>
              </w:rPr>
            </w:pPr>
            <w:r w:rsidRPr="004B301C">
              <w:rPr>
                <w:rFonts w:ascii="Arial" w:eastAsia="Arial" w:hAnsi="Arial" w:cs="Arial"/>
                <w:b/>
                <w:bCs/>
              </w:rPr>
              <w:t>Name</w:t>
            </w:r>
            <w:r>
              <w:rPr>
                <w:rFonts w:ascii="Arial" w:eastAsia="Arial" w:hAnsi="Arial" w:cs="Arial"/>
                <w:b/>
                <w:bCs/>
              </w:rPr>
              <w:t xml:space="preserve"> of Child/ren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564B2" w14:textId="77777777" w:rsidR="004B301C" w:rsidRPr="004B301C" w:rsidRDefault="004B301C" w:rsidP="00724860">
            <w:pPr>
              <w:spacing w:after="0"/>
              <w:rPr>
                <w:b/>
                <w:bCs/>
              </w:rPr>
            </w:pPr>
            <w:r w:rsidRPr="004B301C">
              <w:rPr>
                <w:rFonts w:ascii="Arial" w:eastAsia="Arial" w:hAnsi="Arial" w:cs="Arial"/>
                <w:b/>
                <w:bCs/>
              </w:rPr>
              <w:t xml:space="preserve">Date of Birth </w:t>
            </w:r>
          </w:p>
        </w:tc>
      </w:tr>
      <w:tr w:rsidR="004B301C" w14:paraId="32AF1E18" w14:textId="77777777" w:rsidTr="004B301C">
        <w:trPr>
          <w:trHeight w:val="350"/>
        </w:trPr>
        <w:tc>
          <w:tcPr>
            <w:tcW w:w="5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5CA91" w14:textId="77777777" w:rsidR="004B301C" w:rsidRPr="004B301C" w:rsidRDefault="004B301C" w:rsidP="004B301C">
            <w:pPr>
              <w:spacing w:after="0"/>
            </w:pP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9055A" w14:textId="77777777" w:rsidR="004B301C" w:rsidRPr="004B301C" w:rsidRDefault="004B301C" w:rsidP="004B301C">
            <w:pPr>
              <w:spacing w:after="0"/>
            </w:pPr>
          </w:p>
        </w:tc>
      </w:tr>
      <w:tr w:rsidR="004B301C" w14:paraId="0CD78FBC" w14:textId="77777777" w:rsidTr="00633B8B">
        <w:trPr>
          <w:trHeight w:val="350"/>
        </w:trPr>
        <w:tc>
          <w:tcPr>
            <w:tcW w:w="5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254BE" w14:textId="77777777" w:rsidR="004B301C" w:rsidRPr="004B301C" w:rsidRDefault="004B301C" w:rsidP="004B301C">
            <w:pPr>
              <w:spacing w:after="0"/>
              <w:rPr>
                <w:rFonts w:ascii="Arial" w:eastAsia="Arial" w:hAnsi="Arial" w:cs="Arial"/>
              </w:rPr>
            </w:pP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99E37" w14:textId="77777777" w:rsidR="004B301C" w:rsidRPr="004B301C" w:rsidRDefault="004B301C" w:rsidP="004B301C">
            <w:pPr>
              <w:spacing w:after="0"/>
              <w:rPr>
                <w:rFonts w:ascii="Arial" w:eastAsia="Arial" w:hAnsi="Arial" w:cs="Arial"/>
              </w:rPr>
            </w:pPr>
          </w:p>
        </w:tc>
      </w:tr>
      <w:tr w:rsidR="004B301C" w14:paraId="4F749D99" w14:textId="77777777" w:rsidTr="008E4E28">
        <w:trPr>
          <w:trHeight w:val="350"/>
        </w:trPr>
        <w:tc>
          <w:tcPr>
            <w:tcW w:w="5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1CB0E" w14:textId="77777777" w:rsidR="004B301C" w:rsidRPr="004B301C" w:rsidRDefault="004B301C" w:rsidP="004B301C">
            <w:pPr>
              <w:spacing w:after="0"/>
            </w:pP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7B4EB" w14:textId="77777777" w:rsidR="004B301C" w:rsidRPr="004B301C" w:rsidRDefault="004B301C" w:rsidP="004B301C">
            <w:pPr>
              <w:spacing w:after="0"/>
            </w:pPr>
          </w:p>
        </w:tc>
      </w:tr>
      <w:tr w:rsidR="004B301C" w14:paraId="50C166BA" w14:textId="77777777" w:rsidTr="00841A3B">
        <w:trPr>
          <w:trHeight w:val="348"/>
        </w:trPr>
        <w:tc>
          <w:tcPr>
            <w:tcW w:w="5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EC4BB" w14:textId="77777777" w:rsidR="004B301C" w:rsidRPr="004B301C" w:rsidRDefault="004B301C" w:rsidP="004B301C">
            <w:pPr>
              <w:spacing w:after="0"/>
            </w:pP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E2514" w14:textId="77777777" w:rsidR="004B301C" w:rsidRPr="004B301C" w:rsidRDefault="004B301C" w:rsidP="004B301C">
            <w:pPr>
              <w:spacing w:after="0"/>
            </w:pPr>
          </w:p>
        </w:tc>
      </w:tr>
      <w:tr w:rsidR="004B301C" w14:paraId="0FD40AB3" w14:textId="77777777" w:rsidTr="004B301C">
        <w:trPr>
          <w:trHeight w:val="350"/>
        </w:trPr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ECE14" w14:textId="77777777" w:rsidR="004B301C" w:rsidRPr="004B301C" w:rsidRDefault="004B301C" w:rsidP="004B301C">
            <w:pPr>
              <w:spacing w:after="0"/>
              <w:rPr>
                <w:b/>
                <w:bCs/>
              </w:rPr>
            </w:pPr>
            <w:r w:rsidRPr="004B301C">
              <w:rPr>
                <w:rFonts w:ascii="Arial" w:eastAsia="Arial" w:hAnsi="Arial" w:cs="Arial"/>
                <w:b/>
                <w:bCs/>
              </w:rPr>
              <w:t xml:space="preserve">Date of incident </w:t>
            </w:r>
          </w:p>
        </w:tc>
        <w:tc>
          <w:tcPr>
            <w:tcW w:w="6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4AD4E" w14:textId="77777777" w:rsidR="004B301C" w:rsidRPr="004B301C" w:rsidRDefault="004B301C" w:rsidP="00AA0E00">
            <w:pPr>
              <w:spacing w:after="0"/>
              <w:ind w:left="70"/>
            </w:pPr>
            <w:r w:rsidRPr="00EA616E">
              <w:rPr>
                <w:rFonts w:ascii="Arial" w:eastAsia="Arial" w:hAnsi="Arial" w:cs="Arial"/>
                <w:b/>
                <w:bCs/>
                <w:sz w:val="24"/>
              </w:rPr>
              <w:t xml:space="preserve"> </w:t>
            </w:r>
          </w:p>
          <w:p w14:paraId="2FF97396" w14:textId="77777777" w:rsidR="004B301C" w:rsidRDefault="004B301C" w:rsidP="00AA0E00">
            <w:pPr>
              <w:spacing w:after="0"/>
              <w:ind w:left="7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3611BC" w14:paraId="47E6EFE2" w14:textId="77777777" w:rsidTr="00AA0E00">
        <w:trPr>
          <w:trHeight w:val="578"/>
        </w:trPr>
        <w:tc>
          <w:tcPr>
            <w:tcW w:w="9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B3A43" w14:textId="77777777" w:rsidR="003611BC" w:rsidRPr="004B301C" w:rsidRDefault="003611BC" w:rsidP="003F2EBC">
            <w:pPr>
              <w:spacing w:after="0"/>
              <w:jc w:val="both"/>
              <w:rPr>
                <w:b/>
                <w:bCs/>
              </w:rPr>
            </w:pPr>
            <w:r w:rsidRPr="004B301C">
              <w:rPr>
                <w:rFonts w:ascii="Arial" w:eastAsia="Arial" w:hAnsi="Arial" w:cs="Arial"/>
                <w:b/>
                <w:bCs/>
              </w:rPr>
              <w:t>Family D</w:t>
            </w:r>
            <w:r w:rsidR="003F2EBC" w:rsidRPr="004B301C">
              <w:rPr>
                <w:rFonts w:ascii="Arial" w:eastAsia="Arial" w:hAnsi="Arial" w:cs="Arial"/>
                <w:b/>
                <w:bCs/>
              </w:rPr>
              <w:t xml:space="preserve">etails (including </w:t>
            </w:r>
            <w:r w:rsidRPr="004B301C">
              <w:rPr>
                <w:rFonts w:ascii="Arial" w:eastAsia="Arial" w:hAnsi="Arial" w:cs="Arial"/>
                <w:b/>
                <w:bCs/>
              </w:rPr>
              <w:t xml:space="preserve">significant relatives) </w:t>
            </w:r>
            <w:proofErr w:type="gramStart"/>
            <w:r w:rsidRPr="004B301C">
              <w:rPr>
                <w:rFonts w:ascii="Arial" w:eastAsia="Arial" w:hAnsi="Arial" w:cs="Arial"/>
                <w:b/>
                <w:bCs/>
              </w:rPr>
              <w:t>continue on</w:t>
            </w:r>
            <w:proofErr w:type="gramEnd"/>
            <w:r w:rsidRPr="004B301C">
              <w:rPr>
                <w:rFonts w:ascii="Arial" w:eastAsia="Arial" w:hAnsi="Arial" w:cs="Arial"/>
                <w:b/>
                <w:bCs/>
              </w:rPr>
              <w:t xml:space="preserve"> separate sheet if necessary </w:t>
            </w:r>
          </w:p>
        </w:tc>
      </w:tr>
      <w:tr w:rsidR="003611BC" w14:paraId="28E3A978" w14:textId="77777777" w:rsidTr="004B301C">
        <w:trPr>
          <w:trHeight w:val="348"/>
        </w:trPr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D9F40" w14:textId="77777777" w:rsidR="003611BC" w:rsidRPr="004B301C" w:rsidRDefault="003611BC" w:rsidP="00AA0E00">
            <w:pPr>
              <w:spacing w:after="0"/>
              <w:ind w:left="70"/>
              <w:rPr>
                <w:b/>
                <w:bCs/>
              </w:rPr>
            </w:pPr>
            <w:r w:rsidRPr="004B301C">
              <w:rPr>
                <w:rFonts w:ascii="Arial" w:eastAsia="Arial" w:hAnsi="Arial" w:cs="Arial"/>
                <w:b/>
                <w:bCs/>
              </w:rPr>
              <w:t xml:space="preserve">Name </w:t>
            </w:r>
          </w:p>
        </w:tc>
        <w:tc>
          <w:tcPr>
            <w:tcW w:w="6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30E2D" w14:textId="77777777" w:rsidR="003611BC" w:rsidRPr="004B301C" w:rsidRDefault="003611BC" w:rsidP="00AA0E00">
            <w:pPr>
              <w:spacing w:after="0"/>
              <w:ind w:left="70"/>
            </w:pPr>
          </w:p>
        </w:tc>
      </w:tr>
      <w:tr w:rsidR="003611BC" w14:paraId="23B5E3F2" w14:textId="77777777" w:rsidTr="004B301C">
        <w:trPr>
          <w:trHeight w:val="350"/>
        </w:trPr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92CC2" w14:textId="77777777" w:rsidR="003611BC" w:rsidRPr="004B301C" w:rsidRDefault="003611BC" w:rsidP="00AA0E00">
            <w:pPr>
              <w:spacing w:after="0"/>
              <w:ind w:left="70"/>
              <w:rPr>
                <w:b/>
                <w:bCs/>
              </w:rPr>
            </w:pPr>
            <w:r w:rsidRPr="004B301C">
              <w:rPr>
                <w:rFonts w:ascii="Arial" w:eastAsia="Arial" w:hAnsi="Arial" w:cs="Arial"/>
                <w:b/>
                <w:bCs/>
              </w:rPr>
              <w:t xml:space="preserve">Relationship to the Child </w:t>
            </w:r>
          </w:p>
        </w:tc>
        <w:tc>
          <w:tcPr>
            <w:tcW w:w="6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6ED99" w14:textId="77777777" w:rsidR="003611BC" w:rsidRPr="004B301C" w:rsidRDefault="003611BC" w:rsidP="00AA0E00">
            <w:pPr>
              <w:spacing w:after="0"/>
              <w:ind w:left="70"/>
            </w:pPr>
          </w:p>
        </w:tc>
      </w:tr>
      <w:tr w:rsidR="003611BC" w14:paraId="4415B73D" w14:textId="77777777" w:rsidTr="004B301C">
        <w:trPr>
          <w:trHeight w:val="350"/>
        </w:trPr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67AD5" w14:textId="77777777" w:rsidR="003611BC" w:rsidRPr="004B301C" w:rsidRDefault="003611BC" w:rsidP="00AA0E00">
            <w:pPr>
              <w:spacing w:after="0"/>
              <w:ind w:left="70"/>
              <w:rPr>
                <w:b/>
                <w:bCs/>
              </w:rPr>
            </w:pPr>
            <w:r w:rsidRPr="004B301C">
              <w:rPr>
                <w:rFonts w:ascii="Arial" w:eastAsia="Arial" w:hAnsi="Arial" w:cs="Arial"/>
                <w:b/>
                <w:bCs/>
              </w:rPr>
              <w:t xml:space="preserve">Date of Birth </w:t>
            </w:r>
          </w:p>
        </w:tc>
        <w:tc>
          <w:tcPr>
            <w:tcW w:w="6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2EE87" w14:textId="77777777" w:rsidR="003611BC" w:rsidRPr="004B301C" w:rsidRDefault="003611BC" w:rsidP="00AA0E00">
            <w:pPr>
              <w:spacing w:after="0"/>
              <w:ind w:left="70"/>
            </w:pPr>
          </w:p>
        </w:tc>
      </w:tr>
      <w:tr w:rsidR="003611BC" w14:paraId="1E1F63F2" w14:textId="77777777" w:rsidTr="004B301C">
        <w:trPr>
          <w:trHeight w:val="350"/>
        </w:trPr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3854A" w14:textId="77777777" w:rsidR="003611BC" w:rsidRPr="004B301C" w:rsidRDefault="003611BC" w:rsidP="00AA0E00">
            <w:pPr>
              <w:spacing w:after="0"/>
              <w:ind w:left="70"/>
              <w:rPr>
                <w:b/>
                <w:bCs/>
              </w:rPr>
            </w:pPr>
            <w:r w:rsidRPr="004B301C">
              <w:rPr>
                <w:rFonts w:ascii="Arial" w:eastAsia="Arial" w:hAnsi="Arial" w:cs="Arial"/>
                <w:b/>
                <w:bCs/>
              </w:rPr>
              <w:t xml:space="preserve">Address </w:t>
            </w:r>
          </w:p>
        </w:tc>
        <w:tc>
          <w:tcPr>
            <w:tcW w:w="6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D3176" w14:textId="77777777" w:rsidR="003611BC" w:rsidRPr="004B301C" w:rsidRDefault="003611BC" w:rsidP="00AA0E00">
            <w:pPr>
              <w:spacing w:after="0"/>
              <w:ind w:left="70"/>
            </w:pPr>
          </w:p>
        </w:tc>
      </w:tr>
      <w:tr w:rsidR="003611BC" w14:paraId="7A91D6A8" w14:textId="77777777" w:rsidTr="004B301C">
        <w:trPr>
          <w:trHeight w:val="350"/>
        </w:trPr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3549F9DB" w14:textId="77777777" w:rsidR="003611BC" w:rsidRPr="003F2EBC" w:rsidRDefault="003611BC" w:rsidP="00AA0E00">
            <w:pPr>
              <w:spacing w:after="0"/>
              <w:ind w:left="70"/>
            </w:pPr>
            <w:r w:rsidRPr="003F2EBC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72031036" w14:textId="77777777" w:rsidR="003611BC" w:rsidRPr="003F2EBC" w:rsidRDefault="003611BC" w:rsidP="00AA0E00">
            <w:pPr>
              <w:spacing w:after="0"/>
              <w:ind w:left="70"/>
            </w:pPr>
            <w:r w:rsidRPr="003F2EBC">
              <w:rPr>
                <w:rFonts w:ascii="Arial" w:eastAsia="Arial" w:hAnsi="Arial" w:cs="Arial"/>
              </w:rPr>
              <w:t xml:space="preserve"> </w:t>
            </w:r>
          </w:p>
        </w:tc>
      </w:tr>
      <w:tr w:rsidR="001D1D7E" w14:paraId="0B84C7EC" w14:textId="77777777" w:rsidTr="004B301C">
        <w:trPr>
          <w:trHeight w:val="350"/>
        </w:trPr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4F2BA" w14:textId="77777777" w:rsidR="001D1D7E" w:rsidRPr="004B301C" w:rsidRDefault="001D1D7E" w:rsidP="001D1D7E">
            <w:pPr>
              <w:spacing w:after="0"/>
              <w:ind w:left="70"/>
              <w:rPr>
                <w:b/>
                <w:bCs/>
              </w:rPr>
            </w:pPr>
            <w:r w:rsidRPr="004B301C">
              <w:rPr>
                <w:rFonts w:ascii="Arial" w:eastAsia="Arial" w:hAnsi="Arial" w:cs="Arial"/>
                <w:b/>
                <w:bCs/>
              </w:rPr>
              <w:t xml:space="preserve">Name </w:t>
            </w:r>
          </w:p>
        </w:tc>
        <w:tc>
          <w:tcPr>
            <w:tcW w:w="6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0A19D" w14:textId="77777777" w:rsidR="001D1D7E" w:rsidRPr="004B301C" w:rsidRDefault="001D1D7E" w:rsidP="001D1D7E">
            <w:pPr>
              <w:spacing w:after="0"/>
              <w:ind w:left="70"/>
              <w:rPr>
                <w:rFonts w:ascii="Arial" w:eastAsia="Arial" w:hAnsi="Arial" w:cs="Arial"/>
              </w:rPr>
            </w:pPr>
          </w:p>
        </w:tc>
      </w:tr>
      <w:tr w:rsidR="001D1D7E" w14:paraId="7664C590" w14:textId="77777777" w:rsidTr="004B301C">
        <w:trPr>
          <w:trHeight w:val="350"/>
        </w:trPr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671F0" w14:textId="77777777" w:rsidR="001D1D7E" w:rsidRPr="004B301C" w:rsidRDefault="001D1D7E" w:rsidP="001D1D7E">
            <w:pPr>
              <w:spacing w:after="0"/>
              <w:ind w:left="70"/>
              <w:rPr>
                <w:b/>
                <w:bCs/>
              </w:rPr>
            </w:pPr>
            <w:r w:rsidRPr="004B301C">
              <w:rPr>
                <w:rFonts w:ascii="Arial" w:eastAsia="Arial" w:hAnsi="Arial" w:cs="Arial"/>
                <w:b/>
                <w:bCs/>
              </w:rPr>
              <w:lastRenderedPageBreak/>
              <w:t xml:space="preserve">Relationship to the Child </w:t>
            </w:r>
          </w:p>
        </w:tc>
        <w:tc>
          <w:tcPr>
            <w:tcW w:w="6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DEFC9" w14:textId="77777777" w:rsidR="001D1D7E" w:rsidRPr="004B301C" w:rsidRDefault="001D1D7E" w:rsidP="001D1D7E">
            <w:pPr>
              <w:spacing w:after="0"/>
              <w:ind w:left="70"/>
              <w:rPr>
                <w:rFonts w:ascii="Arial" w:eastAsia="Arial" w:hAnsi="Arial" w:cs="Arial"/>
              </w:rPr>
            </w:pPr>
          </w:p>
        </w:tc>
      </w:tr>
      <w:tr w:rsidR="001D1D7E" w14:paraId="26B8859C" w14:textId="77777777" w:rsidTr="004B301C">
        <w:trPr>
          <w:trHeight w:val="350"/>
        </w:trPr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C1376" w14:textId="77777777" w:rsidR="001D1D7E" w:rsidRPr="004B301C" w:rsidRDefault="001D1D7E" w:rsidP="001D1D7E">
            <w:pPr>
              <w:spacing w:after="0"/>
              <w:ind w:left="70"/>
              <w:rPr>
                <w:b/>
                <w:bCs/>
              </w:rPr>
            </w:pPr>
            <w:r w:rsidRPr="004B301C">
              <w:rPr>
                <w:rFonts w:ascii="Arial" w:eastAsia="Arial" w:hAnsi="Arial" w:cs="Arial"/>
                <w:b/>
                <w:bCs/>
              </w:rPr>
              <w:t xml:space="preserve">Date of Birth </w:t>
            </w:r>
          </w:p>
        </w:tc>
        <w:tc>
          <w:tcPr>
            <w:tcW w:w="6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349F1" w14:textId="77777777" w:rsidR="001D1D7E" w:rsidRPr="004B301C" w:rsidRDefault="001D1D7E" w:rsidP="001D1D7E">
            <w:pPr>
              <w:spacing w:after="0"/>
              <w:ind w:left="70"/>
              <w:rPr>
                <w:rFonts w:ascii="Arial" w:eastAsia="Arial" w:hAnsi="Arial" w:cs="Arial"/>
              </w:rPr>
            </w:pPr>
          </w:p>
        </w:tc>
      </w:tr>
      <w:tr w:rsidR="001D1D7E" w14:paraId="61992646" w14:textId="77777777" w:rsidTr="004B301C">
        <w:trPr>
          <w:trHeight w:val="350"/>
        </w:trPr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A6A3F" w14:textId="77777777" w:rsidR="001D1D7E" w:rsidRPr="004B301C" w:rsidRDefault="001D1D7E" w:rsidP="001D1D7E">
            <w:pPr>
              <w:spacing w:after="0"/>
              <w:ind w:left="70"/>
              <w:rPr>
                <w:b/>
                <w:bCs/>
              </w:rPr>
            </w:pPr>
            <w:r w:rsidRPr="004B301C">
              <w:rPr>
                <w:rFonts w:ascii="Arial" w:eastAsia="Arial" w:hAnsi="Arial" w:cs="Arial"/>
                <w:b/>
                <w:bCs/>
              </w:rPr>
              <w:t xml:space="preserve">Address </w:t>
            </w:r>
          </w:p>
        </w:tc>
        <w:tc>
          <w:tcPr>
            <w:tcW w:w="6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AABAF" w14:textId="77777777" w:rsidR="001D1D7E" w:rsidRPr="004B301C" w:rsidRDefault="001D1D7E" w:rsidP="001D1D7E">
            <w:pPr>
              <w:spacing w:after="0"/>
              <w:ind w:left="70"/>
              <w:rPr>
                <w:rFonts w:ascii="Arial" w:eastAsia="Arial" w:hAnsi="Arial" w:cs="Arial"/>
              </w:rPr>
            </w:pPr>
          </w:p>
        </w:tc>
      </w:tr>
      <w:tr w:rsidR="001D1D7E" w14:paraId="5CA146D2" w14:textId="77777777" w:rsidTr="004B301C">
        <w:trPr>
          <w:trHeight w:val="350"/>
        </w:trPr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B5E3321" w14:textId="77777777" w:rsidR="001D1D7E" w:rsidRPr="003F2EBC" w:rsidRDefault="001D1D7E" w:rsidP="00AA0E00">
            <w:pPr>
              <w:spacing w:after="0"/>
              <w:ind w:left="70"/>
              <w:rPr>
                <w:rFonts w:ascii="Arial" w:eastAsia="Arial" w:hAnsi="Arial" w:cs="Arial"/>
              </w:rPr>
            </w:pPr>
          </w:p>
        </w:tc>
        <w:tc>
          <w:tcPr>
            <w:tcW w:w="6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77DC61CF" w14:textId="77777777" w:rsidR="001D1D7E" w:rsidRPr="003F2EBC" w:rsidRDefault="001D1D7E" w:rsidP="00AA0E00">
            <w:pPr>
              <w:spacing w:after="0"/>
              <w:ind w:left="70"/>
              <w:rPr>
                <w:rFonts w:ascii="Arial" w:eastAsia="Arial" w:hAnsi="Arial" w:cs="Arial"/>
              </w:rPr>
            </w:pPr>
          </w:p>
        </w:tc>
      </w:tr>
      <w:tr w:rsidR="003611BC" w14:paraId="4F3C4F5B" w14:textId="77777777" w:rsidTr="004B301C">
        <w:trPr>
          <w:trHeight w:val="348"/>
        </w:trPr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6D39C" w14:textId="77777777" w:rsidR="003611BC" w:rsidRPr="004B301C" w:rsidRDefault="003611BC" w:rsidP="00AA0E00">
            <w:pPr>
              <w:spacing w:after="0"/>
              <w:ind w:left="70"/>
              <w:rPr>
                <w:b/>
                <w:bCs/>
              </w:rPr>
            </w:pPr>
            <w:r w:rsidRPr="004B301C">
              <w:rPr>
                <w:rFonts w:ascii="Arial" w:eastAsia="Arial" w:hAnsi="Arial" w:cs="Arial"/>
                <w:b/>
                <w:bCs/>
              </w:rPr>
              <w:t xml:space="preserve">Name </w:t>
            </w:r>
          </w:p>
        </w:tc>
        <w:tc>
          <w:tcPr>
            <w:tcW w:w="6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0E20A" w14:textId="77777777" w:rsidR="003611BC" w:rsidRPr="004B301C" w:rsidRDefault="003611BC" w:rsidP="00AA0E00">
            <w:pPr>
              <w:spacing w:after="0"/>
              <w:ind w:left="70"/>
            </w:pPr>
          </w:p>
        </w:tc>
      </w:tr>
      <w:tr w:rsidR="003611BC" w14:paraId="3F9E033B" w14:textId="77777777" w:rsidTr="004B301C">
        <w:trPr>
          <w:trHeight w:val="350"/>
        </w:trPr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D38F6" w14:textId="77777777" w:rsidR="003611BC" w:rsidRPr="004B301C" w:rsidRDefault="003611BC" w:rsidP="00AA0E00">
            <w:pPr>
              <w:spacing w:after="0"/>
              <w:ind w:left="70"/>
              <w:rPr>
                <w:b/>
                <w:bCs/>
              </w:rPr>
            </w:pPr>
            <w:r w:rsidRPr="004B301C">
              <w:rPr>
                <w:rFonts w:ascii="Arial" w:eastAsia="Arial" w:hAnsi="Arial" w:cs="Arial"/>
                <w:b/>
                <w:bCs/>
              </w:rPr>
              <w:t xml:space="preserve">Relationship to the Child </w:t>
            </w:r>
          </w:p>
        </w:tc>
        <w:tc>
          <w:tcPr>
            <w:tcW w:w="6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F2C95" w14:textId="77777777" w:rsidR="003611BC" w:rsidRPr="004B301C" w:rsidRDefault="003611BC" w:rsidP="00AA0E00">
            <w:pPr>
              <w:spacing w:after="0"/>
              <w:ind w:left="70"/>
            </w:pPr>
          </w:p>
        </w:tc>
      </w:tr>
      <w:tr w:rsidR="003611BC" w14:paraId="3357D49D" w14:textId="77777777" w:rsidTr="004B301C">
        <w:trPr>
          <w:trHeight w:val="350"/>
        </w:trPr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EC3A1" w14:textId="77777777" w:rsidR="003611BC" w:rsidRPr="004B301C" w:rsidRDefault="003611BC" w:rsidP="00AA0E00">
            <w:pPr>
              <w:spacing w:after="0"/>
              <w:ind w:left="70"/>
              <w:rPr>
                <w:b/>
                <w:bCs/>
              </w:rPr>
            </w:pPr>
            <w:r w:rsidRPr="004B301C">
              <w:rPr>
                <w:rFonts w:ascii="Arial" w:eastAsia="Arial" w:hAnsi="Arial" w:cs="Arial"/>
                <w:b/>
                <w:bCs/>
              </w:rPr>
              <w:t xml:space="preserve">Date of Birth </w:t>
            </w:r>
          </w:p>
        </w:tc>
        <w:tc>
          <w:tcPr>
            <w:tcW w:w="6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3BF20" w14:textId="77777777" w:rsidR="003611BC" w:rsidRPr="004B301C" w:rsidRDefault="003611BC" w:rsidP="00AA0E00">
            <w:pPr>
              <w:spacing w:after="0"/>
              <w:ind w:left="70"/>
            </w:pPr>
          </w:p>
        </w:tc>
      </w:tr>
      <w:tr w:rsidR="003611BC" w14:paraId="44C109E8" w14:textId="77777777" w:rsidTr="004B301C">
        <w:trPr>
          <w:trHeight w:val="351"/>
        </w:trPr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46866" w14:textId="77777777" w:rsidR="003611BC" w:rsidRPr="004B301C" w:rsidRDefault="003611BC" w:rsidP="00AA0E00">
            <w:pPr>
              <w:spacing w:after="0"/>
              <w:ind w:left="70"/>
              <w:rPr>
                <w:b/>
                <w:bCs/>
              </w:rPr>
            </w:pPr>
            <w:r w:rsidRPr="004B301C">
              <w:rPr>
                <w:rFonts w:ascii="Arial" w:eastAsia="Arial" w:hAnsi="Arial" w:cs="Arial"/>
                <w:b/>
                <w:bCs/>
              </w:rPr>
              <w:t xml:space="preserve">Address </w:t>
            </w:r>
          </w:p>
        </w:tc>
        <w:tc>
          <w:tcPr>
            <w:tcW w:w="6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5E7F9" w14:textId="77777777" w:rsidR="003611BC" w:rsidRPr="004B301C" w:rsidRDefault="003611BC" w:rsidP="00AA0E00">
            <w:pPr>
              <w:spacing w:after="0"/>
              <w:ind w:left="70"/>
            </w:pPr>
          </w:p>
        </w:tc>
      </w:tr>
      <w:tr w:rsidR="003611BC" w14:paraId="2EEA6744" w14:textId="77777777" w:rsidTr="004B301C">
        <w:trPr>
          <w:trHeight w:val="350"/>
        </w:trPr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3CA5E9F0" w14:textId="77777777" w:rsidR="003611BC" w:rsidRPr="003F2EBC" w:rsidRDefault="003611BC" w:rsidP="00DE6E3B">
            <w:pPr>
              <w:spacing w:after="0"/>
            </w:pPr>
          </w:p>
        </w:tc>
        <w:tc>
          <w:tcPr>
            <w:tcW w:w="6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40C822A" w14:textId="77777777" w:rsidR="003611BC" w:rsidRPr="003F2EBC" w:rsidRDefault="003611BC" w:rsidP="00AA0E00">
            <w:pPr>
              <w:spacing w:after="0"/>
              <w:ind w:left="70"/>
            </w:pPr>
            <w:r w:rsidRPr="003F2EBC">
              <w:rPr>
                <w:rFonts w:ascii="Arial" w:eastAsia="Arial" w:hAnsi="Arial" w:cs="Arial"/>
              </w:rPr>
              <w:t xml:space="preserve"> </w:t>
            </w:r>
          </w:p>
        </w:tc>
      </w:tr>
      <w:tr w:rsidR="004B301C" w14:paraId="5025C557" w14:textId="77777777" w:rsidTr="004B301C">
        <w:trPr>
          <w:trHeight w:val="350"/>
        </w:trPr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865A8" w14:textId="77777777" w:rsidR="004B301C" w:rsidRPr="004B301C" w:rsidRDefault="004B301C" w:rsidP="004B301C">
            <w:pPr>
              <w:spacing w:after="0"/>
              <w:ind w:left="70"/>
              <w:rPr>
                <w:b/>
                <w:bCs/>
              </w:rPr>
            </w:pPr>
            <w:r w:rsidRPr="004B301C">
              <w:rPr>
                <w:rFonts w:ascii="Arial" w:eastAsia="Arial" w:hAnsi="Arial" w:cs="Arial"/>
                <w:b/>
                <w:bCs/>
              </w:rPr>
              <w:t xml:space="preserve">Name </w:t>
            </w:r>
          </w:p>
        </w:tc>
        <w:tc>
          <w:tcPr>
            <w:tcW w:w="6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0C296" w14:textId="77777777" w:rsidR="004B301C" w:rsidRPr="004B301C" w:rsidRDefault="004B301C" w:rsidP="004B301C">
            <w:pPr>
              <w:spacing w:after="0"/>
              <w:ind w:left="70"/>
              <w:rPr>
                <w:rFonts w:ascii="Arial" w:eastAsia="Arial" w:hAnsi="Arial" w:cs="Arial"/>
                <w:b/>
                <w:bCs/>
                <w:color w:val="FF0000"/>
              </w:rPr>
            </w:pPr>
          </w:p>
        </w:tc>
      </w:tr>
      <w:tr w:rsidR="004B301C" w14:paraId="706612ED" w14:textId="77777777" w:rsidTr="004B301C">
        <w:trPr>
          <w:trHeight w:val="350"/>
        </w:trPr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07412" w14:textId="77777777" w:rsidR="004B301C" w:rsidRPr="004B301C" w:rsidRDefault="004B301C" w:rsidP="004B301C">
            <w:pPr>
              <w:spacing w:after="0"/>
              <w:ind w:left="70"/>
              <w:rPr>
                <w:b/>
                <w:bCs/>
              </w:rPr>
            </w:pPr>
            <w:r w:rsidRPr="004B301C">
              <w:rPr>
                <w:rFonts w:ascii="Arial" w:eastAsia="Arial" w:hAnsi="Arial" w:cs="Arial"/>
                <w:b/>
                <w:bCs/>
              </w:rPr>
              <w:t xml:space="preserve">Relationship to the Child </w:t>
            </w:r>
          </w:p>
        </w:tc>
        <w:tc>
          <w:tcPr>
            <w:tcW w:w="6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1ABBC" w14:textId="77777777" w:rsidR="004B301C" w:rsidRPr="004B301C" w:rsidRDefault="004B301C" w:rsidP="004B301C">
            <w:pPr>
              <w:spacing w:after="0"/>
              <w:ind w:left="70"/>
              <w:rPr>
                <w:rFonts w:ascii="Arial" w:eastAsia="Arial" w:hAnsi="Arial" w:cs="Arial"/>
                <w:b/>
                <w:bCs/>
                <w:color w:val="FF0000"/>
              </w:rPr>
            </w:pPr>
          </w:p>
        </w:tc>
      </w:tr>
      <w:tr w:rsidR="004B301C" w14:paraId="739B0BE1" w14:textId="77777777" w:rsidTr="004B301C">
        <w:trPr>
          <w:trHeight w:val="350"/>
        </w:trPr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100D1" w14:textId="77777777" w:rsidR="004B301C" w:rsidRPr="004B301C" w:rsidRDefault="004B301C" w:rsidP="004B301C">
            <w:pPr>
              <w:spacing w:after="0"/>
              <w:ind w:left="70"/>
              <w:rPr>
                <w:b/>
                <w:bCs/>
              </w:rPr>
            </w:pPr>
            <w:r w:rsidRPr="004B301C">
              <w:rPr>
                <w:rFonts w:ascii="Arial" w:eastAsia="Arial" w:hAnsi="Arial" w:cs="Arial"/>
                <w:b/>
                <w:bCs/>
              </w:rPr>
              <w:t xml:space="preserve">Date of Birth </w:t>
            </w:r>
          </w:p>
        </w:tc>
        <w:tc>
          <w:tcPr>
            <w:tcW w:w="6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90900" w14:textId="77777777" w:rsidR="004B301C" w:rsidRPr="003F2EBC" w:rsidRDefault="004B301C" w:rsidP="004B301C">
            <w:pPr>
              <w:spacing w:after="0"/>
              <w:ind w:left="70"/>
              <w:rPr>
                <w:rFonts w:ascii="Arial" w:eastAsia="Arial" w:hAnsi="Arial" w:cs="Arial"/>
              </w:rPr>
            </w:pPr>
          </w:p>
        </w:tc>
      </w:tr>
      <w:tr w:rsidR="004B301C" w14:paraId="05196A60" w14:textId="77777777" w:rsidTr="004B301C">
        <w:trPr>
          <w:trHeight w:val="63"/>
        </w:trPr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3B080" w14:textId="77777777" w:rsidR="004B301C" w:rsidRPr="004B301C" w:rsidRDefault="004B301C" w:rsidP="004B301C">
            <w:pPr>
              <w:spacing w:after="0"/>
              <w:ind w:left="70"/>
              <w:rPr>
                <w:b/>
                <w:bCs/>
              </w:rPr>
            </w:pPr>
            <w:r w:rsidRPr="004B301C">
              <w:rPr>
                <w:rFonts w:ascii="Arial" w:eastAsia="Arial" w:hAnsi="Arial" w:cs="Arial"/>
                <w:b/>
                <w:bCs/>
              </w:rPr>
              <w:t xml:space="preserve">Address </w:t>
            </w:r>
          </w:p>
        </w:tc>
        <w:tc>
          <w:tcPr>
            <w:tcW w:w="6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6D86B" w14:textId="77777777" w:rsidR="004B301C" w:rsidRPr="003F2EBC" w:rsidRDefault="004B301C" w:rsidP="004B301C">
            <w:pPr>
              <w:spacing w:after="0"/>
              <w:ind w:left="70"/>
              <w:rPr>
                <w:rFonts w:ascii="Arial" w:eastAsia="Arial" w:hAnsi="Arial" w:cs="Arial"/>
              </w:rPr>
            </w:pPr>
          </w:p>
        </w:tc>
      </w:tr>
    </w:tbl>
    <w:p w14:paraId="3B128EC3" w14:textId="77777777" w:rsidR="003611BC" w:rsidRDefault="003611BC" w:rsidP="003611BC">
      <w:pPr>
        <w:spacing w:after="60"/>
        <w:ind w:left="101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 xml:space="preserve"> </w:t>
      </w:r>
    </w:p>
    <w:p w14:paraId="51FB96EC" w14:textId="77777777" w:rsidR="00DD3BFF" w:rsidRDefault="00DD3BFF" w:rsidP="003611BC">
      <w:pPr>
        <w:spacing w:after="60"/>
        <w:ind w:left="101"/>
      </w:pPr>
    </w:p>
    <w:p w14:paraId="3BD9AB89" w14:textId="77777777" w:rsidR="003611BC" w:rsidRDefault="003611BC" w:rsidP="00DD3BFF">
      <w:pPr>
        <w:spacing w:after="0"/>
        <w:jc w:val="center"/>
      </w:pPr>
      <w:r>
        <w:rPr>
          <w:rFonts w:ascii="Arial" w:eastAsia="Arial" w:hAnsi="Arial" w:cs="Arial"/>
          <w:b/>
          <w:sz w:val="24"/>
        </w:rPr>
        <w:t>Factual Contextual Summary</w:t>
      </w:r>
    </w:p>
    <w:p w14:paraId="28966B68" w14:textId="77777777" w:rsidR="005D07A2" w:rsidRDefault="005D07A2" w:rsidP="00DD3BFF">
      <w:pPr>
        <w:spacing w:after="0"/>
      </w:pPr>
    </w:p>
    <w:p w14:paraId="2DA336F2" w14:textId="77777777" w:rsidR="003611BC" w:rsidRPr="004B301C" w:rsidRDefault="003611BC" w:rsidP="00DD3BFF">
      <w:pPr>
        <w:spacing w:after="5" w:line="250" w:lineRule="auto"/>
        <w:ind w:hanging="10"/>
        <w:rPr>
          <w:b/>
          <w:bCs/>
          <w:i/>
          <w:iCs/>
        </w:rPr>
      </w:pPr>
      <w:r w:rsidRPr="004B301C">
        <w:rPr>
          <w:rFonts w:ascii="Arial" w:eastAsia="Arial" w:hAnsi="Arial" w:cs="Arial"/>
          <w:b/>
          <w:bCs/>
          <w:i/>
          <w:iCs/>
        </w:rPr>
        <w:t>Provide a brief factual and contextual summary of your Agency’s involvement with the child/family/carer and/or service user</w:t>
      </w:r>
      <w:r w:rsidRPr="004B301C">
        <w:rPr>
          <w:rFonts w:ascii="Arial" w:eastAsia="Arial" w:hAnsi="Arial" w:cs="Arial"/>
          <w:b/>
          <w:bCs/>
          <w:i/>
          <w:iCs/>
          <w:sz w:val="24"/>
        </w:rPr>
        <w:t xml:space="preserve">: </w:t>
      </w:r>
    </w:p>
    <w:p w14:paraId="697FA44C" w14:textId="77777777" w:rsidR="003611BC" w:rsidRPr="004B301C" w:rsidRDefault="003611BC" w:rsidP="003611BC">
      <w:pPr>
        <w:spacing w:after="0"/>
        <w:ind w:left="101"/>
        <w:rPr>
          <w:b/>
          <w:bCs/>
          <w:i/>
          <w:iCs/>
        </w:rPr>
      </w:pPr>
      <w:r w:rsidRPr="004B301C">
        <w:rPr>
          <w:rFonts w:ascii="Arial" w:eastAsia="Arial" w:hAnsi="Arial" w:cs="Arial"/>
          <w:b/>
          <w:bCs/>
          <w:i/>
          <w:iCs/>
          <w:sz w:val="16"/>
        </w:rPr>
        <w:t xml:space="preserve"> </w:t>
      </w:r>
    </w:p>
    <w:tbl>
      <w:tblPr>
        <w:tblStyle w:val="TableGrid"/>
        <w:tblW w:w="9783" w:type="dxa"/>
        <w:tblInd w:w="-7" w:type="dxa"/>
        <w:tblCellMar>
          <w:top w:w="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783"/>
      </w:tblGrid>
      <w:tr w:rsidR="005D07A2" w14:paraId="7EA3FCA1" w14:textId="77777777" w:rsidTr="00DD3BFF">
        <w:trPr>
          <w:trHeight w:val="1666"/>
        </w:trPr>
        <w:tc>
          <w:tcPr>
            <w:tcW w:w="9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EF543" w14:textId="77777777" w:rsidR="005D07A2" w:rsidRPr="00EA616E" w:rsidRDefault="005D07A2" w:rsidP="00AA0E00">
            <w:pPr>
              <w:spacing w:after="0"/>
              <w:rPr>
                <w:rFonts w:ascii="Arial" w:hAnsi="Arial" w:cs="Arial"/>
              </w:rPr>
            </w:pPr>
          </w:p>
        </w:tc>
      </w:tr>
    </w:tbl>
    <w:p w14:paraId="741F9EE7" w14:textId="77777777" w:rsidR="003611BC" w:rsidRDefault="003611BC" w:rsidP="003F2EBC">
      <w:pPr>
        <w:spacing w:after="60"/>
        <w:ind w:left="101"/>
      </w:pPr>
      <w:r>
        <w:rPr>
          <w:rFonts w:ascii="Arial" w:eastAsia="Arial" w:hAnsi="Arial" w:cs="Arial"/>
          <w:sz w:val="16"/>
        </w:rPr>
        <w:t xml:space="preserve"> </w:t>
      </w:r>
    </w:p>
    <w:tbl>
      <w:tblPr>
        <w:tblStyle w:val="TableGrid"/>
        <w:tblW w:w="9745" w:type="dxa"/>
        <w:tblInd w:w="31" w:type="dxa"/>
        <w:tblCellMar>
          <w:top w:w="6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745"/>
      </w:tblGrid>
      <w:tr w:rsidR="003611BC" w14:paraId="61465058" w14:textId="77777777" w:rsidTr="00DD3BFF">
        <w:trPr>
          <w:trHeight w:val="679"/>
        </w:trPr>
        <w:tc>
          <w:tcPr>
            <w:tcW w:w="9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FEBD7" w14:textId="77777777" w:rsidR="003F2EBC" w:rsidRPr="00EA616E" w:rsidRDefault="003F2EBC" w:rsidP="003F2EBC">
            <w:pPr>
              <w:rPr>
                <w:rFonts w:ascii="Arial" w:hAnsi="Arial" w:cs="Arial"/>
                <w:b/>
              </w:rPr>
            </w:pPr>
            <w:r w:rsidRPr="00EA616E">
              <w:rPr>
                <w:rFonts w:ascii="Arial" w:hAnsi="Arial" w:cs="Arial"/>
                <w:b/>
              </w:rPr>
              <w:t>Brief Incident Description:</w:t>
            </w:r>
          </w:p>
          <w:p w14:paraId="6FA794E8" w14:textId="77777777" w:rsidR="004D3D2F" w:rsidRPr="00EA616E" w:rsidRDefault="003611BC" w:rsidP="004D3D2F">
            <w:pPr>
              <w:spacing w:after="0"/>
              <w:rPr>
                <w:rFonts w:ascii="Arial" w:hAnsi="Arial" w:cs="Arial"/>
              </w:rPr>
            </w:pPr>
            <w:r w:rsidRPr="00EA616E">
              <w:rPr>
                <w:rFonts w:ascii="Arial" w:eastAsia="Arial" w:hAnsi="Arial" w:cs="Arial"/>
              </w:rPr>
              <w:t xml:space="preserve"> </w:t>
            </w:r>
          </w:p>
          <w:p w14:paraId="0B088797" w14:textId="77777777" w:rsidR="00D009C8" w:rsidRPr="00EA616E" w:rsidRDefault="00D009C8" w:rsidP="00B50537">
            <w:pPr>
              <w:rPr>
                <w:rFonts w:ascii="Arial" w:hAnsi="Arial" w:cs="Arial"/>
              </w:rPr>
            </w:pPr>
          </w:p>
        </w:tc>
      </w:tr>
      <w:tr w:rsidR="003611BC" w14:paraId="3A9B144B" w14:textId="77777777" w:rsidTr="00DD3BFF">
        <w:trPr>
          <w:trHeight w:val="1198"/>
        </w:trPr>
        <w:tc>
          <w:tcPr>
            <w:tcW w:w="9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52B6A" w14:textId="77777777" w:rsidR="003611BC" w:rsidRPr="003F2EBC" w:rsidRDefault="003611BC" w:rsidP="00AA0E00">
            <w:pPr>
              <w:spacing w:after="0"/>
              <w:rPr>
                <w:b/>
              </w:rPr>
            </w:pPr>
            <w:r w:rsidRPr="003F2EBC">
              <w:rPr>
                <w:rFonts w:ascii="Arial" w:eastAsia="Arial" w:hAnsi="Arial" w:cs="Arial"/>
                <w:b/>
              </w:rPr>
              <w:t>Outline the reasons</w:t>
            </w:r>
            <w:r w:rsidR="004D3D2F">
              <w:rPr>
                <w:rFonts w:ascii="Arial" w:eastAsia="Arial" w:hAnsi="Arial" w:cs="Arial"/>
                <w:b/>
              </w:rPr>
              <w:t xml:space="preserve"> for notification and</w:t>
            </w:r>
            <w:r w:rsidRPr="003F2EBC">
              <w:rPr>
                <w:rFonts w:ascii="Arial" w:eastAsia="Arial" w:hAnsi="Arial" w:cs="Arial"/>
                <w:b/>
              </w:rPr>
              <w:t xml:space="preserve"> for</w:t>
            </w:r>
            <w:r w:rsidR="00536424">
              <w:rPr>
                <w:rFonts w:ascii="Arial" w:eastAsia="Arial" w:hAnsi="Arial" w:cs="Arial"/>
                <w:b/>
              </w:rPr>
              <w:t xml:space="preserve"> the referral to the Cases sub-group</w:t>
            </w:r>
            <w:r w:rsidR="003F2EBC" w:rsidRPr="003F2EBC">
              <w:rPr>
                <w:rFonts w:ascii="Arial" w:eastAsia="Arial" w:hAnsi="Arial" w:cs="Arial"/>
                <w:b/>
              </w:rPr>
              <w:t>:</w:t>
            </w:r>
          </w:p>
          <w:p w14:paraId="4CDF6D7B" w14:textId="77777777" w:rsidR="00B50537" w:rsidRDefault="003F2EBC" w:rsidP="003F2EBC">
            <w:pPr>
              <w:spacing w:after="12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</w:t>
            </w:r>
            <w:r w:rsidR="003611BC" w:rsidRPr="003F2EBC">
              <w:rPr>
                <w:rFonts w:ascii="Arial" w:eastAsia="Arial" w:hAnsi="Arial" w:cs="Arial"/>
              </w:rPr>
              <w:t>If any additional information is</w:t>
            </w:r>
            <w:r>
              <w:rPr>
                <w:rFonts w:ascii="Arial" w:eastAsia="Arial" w:hAnsi="Arial" w:cs="Arial"/>
              </w:rPr>
              <w:t xml:space="preserve"> required you will be contacted)</w:t>
            </w:r>
          </w:p>
          <w:p w14:paraId="3277D7B5" w14:textId="77777777" w:rsidR="00B50537" w:rsidRPr="003F2EBC" w:rsidRDefault="00B50537" w:rsidP="004D3D2F"/>
        </w:tc>
      </w:tr>
      <w:tr w:rsidR="003611BC" w14:paraId="2F6221C2" w14:textId="77777777" w:rsidTr="00DD3BFF">
        <w:trPr>
          <w:trHeight w:val="1011"/>
        </w:trPr>
        <w:tc>
          <w:tcPr>
            <w:tcW w:w="9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65D68" w14:textId="77777777" w:rsidR="003F2EBC" w:rsidRPr="000849FC" w:rsidRDefault="00536424" w:rsidP="003F2EB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Details of interagency d</w:t>
            </w:r>
            <w:r w:rsidR="003F2EBC" w:rsidRPr="000849FC">
              <w:rPr>
                <w:rFonts w:ascii="Arial" w:hAnsi="Arial" w:cs="Arial"/>
                <w:b/>
              </w:rPr>
              <w:t>iscussion</w:t>
            </w:r>
            <w:r>
              <w:rPr>
                <w:rFonts w:ascii="Arial" w:hAnsi="Arial" w:cs="Arial"/>
                <w:b/>
              </w:rPr>
              <w:t xml:space="preserve"> that has already taken place</w:t>
            </w:r>
            <w:r w:rsidR="003F2EBC" w:rsidRPr="000849FC">
              <w:rPr>
                <w:rFonts w:ascii="Arial" w:hAnsi="Arial" w:cs="Arial"/>
                <w:b/>
              </w:rPr>
              <w:t>:</w:t>
            </w:r>
          </w:p>
          <w:p w14:paraId="741A48A7" w14:textId="77777777" w:rsidR="003611BC" w:rsidRDefault="003611BC" w:rsidP="00AA0E00">
            <w:pPr>
              <w:spacing w:after="0"/>
            </w:pPr>
          </w:p>
        </w:tc>
      </w:tr>
    </w:tbl>
    <w:p w14:paraId="62B5E950" w14:textId="77777777" w:rsidR="003F2EBC" w:rsidRDefault="003F2EBC" w:rsidP="003611BC">
      <w:pPr>
        <w:spacing w:after="0"/>
        <w:ind w:left="139"/>
        <w:rPr>
          <w:rFonts w:ascii="Arial" w:eastAsia="Arial" w:hAnsi="Arial" w:cs="Arial"/>
          <w:b/>
          <w:sz w:val="28"/>
          <w:u w:val="single" w:color="000000"/>
        </w:rPr>
      </w:pPr>
    </w:p>
    <w:p w14:paraId="77C49A18" w14:textId="77777777" w:rsidR="003611BC" w:rsidRPr="003F2EBC" w:rsidRDefault="003611BC" w:rsidP="00D5414B">
      <w:pPr>
        <w:spacing w:after="21"/>
        <w:jc w:val="center"/>
      </w:pPr>
      <w:r w:rsidRPr="003F2EBC">
        <w:rPr>
          <w:rFonts w:ascii="Arial" w:eastAsia="Arial" w:hAnsi="Arial" w:cs="Arial"/>
          <w:b/>
          <w:sz w:val="24"/>
        </w:rPr>
        <w:t>Professionals and agencies involved</w:t>
      </w:r>
    </w:p>
    <w:p w14:paraId="4C588A79" w14:textId="77777777" w:rsidR="003611BC" w:rsidRDefault="003611BC" w:rsidP="003611BC">
      <w:pPr>
        <w:spacing w:after="0"/>
        <w:ind w:left="2657"/>
      </w:pPr>
      <w:r>
        <w:rPr>
          <w:rFonts w:ascii="Arial" w:eastAsia="Arial" w:hAnsi="Arial" w:cs="Arial"/>
          <w:b/>
          <w:color w:val="FF0000"/>
          <w:sz w:val="24"/>
        </w:rPr>
        <w:t xml:space="preserve"> </w:t>
      </w:r>
    </w:p>
    <w:tbl>
      <w:tblPr>
        <w:tblStyle w:val="TableGrid"/>
        <w:tblW w:w="9609" w:type="dxa"/>
        <w:tblInd w:w="137" w:type="dxa"/>
        <w:tblCellMar>
          <w:top w:w="1" w:type="dxa"/>
          <w:left w:w="108" w:type="dxa"/>
          <w:right w:w="97" w:type="dxa"/>
        </w:tblCellMar>
        <w:tblLook w:val="04A0" w:firstRow="1" w:lastRow="0" w:firstColumn="1" w:lastColumn="0" w:noHBand="0" w:noVBand="1"/>
      </w:tblPr>
      <w:tblGrid>
        <w:gridCol w:w="2311"/>
        <w:gridCol w:w="1909"/>
        <w:gridCol w:w="2976"/>
        <w:gridCol w:w="2413"/>
      </w:tblGrid>
      <w:tr w:rsidR="00EA616E" w14:paraId="3DFD2792" w14:textId="77777777" w:rsidTr="00DD3BFF">
        <w:trPr>
          <w:trHeight w:val="607"/>
        </w:trPr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51241" w14:textId="77777777" w:rsidR="003611BC" w:rsidRPr="00724860" w:rsidRDefault="003611BC" w:rsidP="00AA0E00">
            <w:pPr>
              <w:spacing w:after="0"/>
              <w:rPr>
                <w:b/>
                <w:bCs/>
              </w:rPr>
            </w:pPr>
            <w:r w:rsidRPr="00724860">
              <w:rPr>
                <w:rFonts w:ascii="Arial" w:eastAsia="Arial" w:hAnsi="Arial" w:cs="Arial"/>
                <w:b/>
                <w:bCs/>
              </w:rPr>
              <w:t xml:space="preserve">Name 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A40B2" w14:textId="77777777" w:rsidR="003611BC" w:rsidRPr="00724860" w:rsidRDefault="003611BC" w:rsidP="00AA0E00">
            <w:pPr>
              <w:spacing w:after="0"/>
              <w:rPr>
                <w:b/>
                <w:bCs/>
              </w:rPr>
            </w:pPr>
            <w:r w:rsidRPr="00724860">
              <w:rPr>
                <w:rFonts w:ascii="Arial" w:eastAsia="Arial" w:hAnsi="Arial" w:cs="Arial"/>
                <w:b/>
                <w:bCs/>
              </w:rPr>
              <w:t xml:space="preserve">Designation/ agency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0DAE2" w14:textId="77777777" w:rsidR="003611BC" w:rsidRPr="00724860" w:rsidRDefault="003611BC" w:rsidP="00724860">
            <w:pPr>
              <w:spacing w:after="0"/>
              <w:rPr>
                <w:b/>
                <w:bCs/>
              </w:rPr>
            </w:pPr>
            <w:r w:rsidRPr="00724860">
              <w:rPr>
                <w:rFonts w:ascii="Arial" w:eastAsia="Arial" w:hAnsi="Arial" w:cs="Arial"/>
                <w:b/>
                <w:bCs/>
              </w:rPr>
              <w:t xml:space="preserve">Dates/period of </w:t>
            </w:r>
            <w:r w:rsidR="00724860">
              <w:rPr>
                <w:rFonts w:ascii="Arial" w:eastAsia="Arial" w:hAnsi="Arial" w:cs="Arial"/>
                <w:b/>
                <w:bCs/>
              </w:rPr>
              <w:t>i</w:t>
            </w:r>
            <w:r w:rsidRPr="00724860">
              <w:rPr>
                <w:rFonts w:ascii="Arial" w:eastAsia="Arial" w:hAnsi="Arial" w:cs="Arial"/>
                <w:b/>
                <w:bCs/>
              </w:rPr>
              <w:t xml:space="preserve">nvolvement, if  known 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9F15B" w14:textId="77777777" w:rsidR="003611BC" w:rsidRPr="00724860" w:rsidRDefault="003611BC" w:rsidP="00AA0E00">
            <w:pPr>
              <w:spacing w:after="0"/>
              <w:jc w:val="both"/>
              <w:rPr>
                <w:b/>
                <w:bCs/>
              </w:rPr>
            </w:pPr>
            <w:r w:rsidRPr="00724860">
              <w:rPr>
                <w:rFonts w:ascii="Arial" w:eastAsia="Arial" w:hAnsi="Arial" w:cs="Arial"/>
                <w:b/>
                <w:bCs/>
              </w:rPr>
              <w:t xml:space="preserve">Type of involvement </w:t>
            </w:r>
          </w:p>
        </w:tc>
      </w:tr>
      <w:tr w:rsidR="00EA616E" w:rsidRPr="00E4170A" w14:paraId="326685E3" w14:textId="77777777" w:rsidTr="00DD3BFF">
        <w:trPr>
          <w:trHeight w:val="329"/>
        </w:trPr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3DB04" w14:textId="77777777" w:rsidR="003611BC" w:rsidRPr="00E4170A" w:rsidRDefault="003611BC" w:rsidP="0072486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5ED2A" w14:textId="77777777" w:rsidR="003611BC" w:rsidRPr="00E4170A" w:rsidRDefault="003611BC" w:rsidP="0072486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82D63" w14:textId="77777777" w:rsidR="003611BC" w:rsidRPr="00E4170A" w:rsidRDefault="003611BC" w:rsidP="00724860">
            <w:pPr>
              <w:spacing w:after="0"/>
              <w:ind w:left="108"/>
              <w:rPr>
                <w:rFonts w:ascii="Arial" w:hAnsi="Arial" w:cs="Arial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21399" w14:textId="77777777" w:rsidR="003611BC" w:rsidRPr="00E4170A" w:rsidRDefault="003611BC" w:rsidP="00724860">
            <w:pPr>
              <w:spacing w:after="0"/>
              <w:rPr>
                <w:rFonts w:ascii="Arial" w:hAnsi="Arial" w:cs="Arial"/>
              </w:rPr>
            </w:pPr>
          </w:p>
        </w:tc>
      </w:tr>
      <w:tr w:rsidR="00EA616E" w:rsidRPr="00E4170A" w14:paraId="67D23A79" w14:textId="77777777" w:rsidTr="00DD3BFF">
        <w:trPr>
          <w:trHeight w:val="331"/>
        </w:trPr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B1CE0" w14:textId="77777777" w:rsidR="003611BC" w:rsidRPr="00E4170A" w:rsidRDefault="003611BC" w:rsidP="00AA0E0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F74D2" w14:textId="77777777" w:rsidR="003611BC" w:rsidRPr="00E4170A" w:rsidRDefault="003611BC" w:rsidP="00AA0E0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18603" w14:textId="77777777" w:rsidR="003611BC" w:rsidRPr="00E4170A" w:rsidRDefault="003611BC" w:rsidP="00AA0E00">
            <w:pPr>
              <w:spacing w:after="0"/>
              <w:ind w:left="108"/>
              <w:rPr>
                <w:rFonts w:ascii="Arial" w:hAnsi="Arial" w:cs="Arial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F0652" w14:textId="77777777" w:rsidR="003611BC" w:rsidRPr="00E4170A" w:rsidRDefault="003611BC" w:rsidP="00AA0E00">
            <w:pPr>
              <w:spacing w:after="0"/>
              <w:rPr>
                <w:rFonts w:ascii="Arial" w:hAnsi="Arial" w:cs="Arial"/>
              </w:rPr>
            </w:pPr>
          </w:p>
        </w:tc>
      </w:tr>
      <w:tr w:rsidR="00EA616E" w:rsidRPr="00E4170A" w14:paraId="680300F7" w14:textId="77777777" w:rsidTr="00DD3BFF">
        <w:trPr>
          <w:trHeight w:val="329"/>
        </w:trPr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A2720" w14:textId="77777777" w:rsidR="003611BC" w:rsidRPr="00E4170A" w:rsidRDefault="003611BC" w:rsidP="00AA0E0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BB112" w14:textId="77777777" w:rsidR="003611BC" w:rsidRPr="00E4170A" w:rsidRDefault="003611BC" w:rsidP="00AA0E0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4CD18" w14:textId="77777777" w:rsidR="003611BC" w:rsidRPr="00E4170A" w:rsidRDefault="003611BC" w:rsidP="00AA0E00">
            <w:pPr>
              <w:spacing w:after="0"/>
              <w:ind w:left="108"/>
              <w:rPr>
                <w:rFonts w:ascii="Arial" w:hAnsi="Arial" w:cs="Arial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CC51F" w14:textId="77777777" w:rsidR="003611BC" w:rsidRPr="00E4170A" w:rsidRDefault="003611BC" w:rsidP="00AA0E00">
            <w:pPr>
              <w:spacing w:after="0"/>
              <w:rPr>
                <w:rFonts w:ascii="Arial" w:hAnsi="Arial" w:cs="Arial"/>
              </w:rPr>
            </w:pPr>
          </w:p>
        </w:tc>
      </w:tr>
      <w:tr w:rsidR="00EA616E" w:rsidRPr="00E4170A" w14:paraId="530029F9" w14:textId="77777777" w:rsidTr="00DD3BFF">
        <w:trPr>
          <w:trHeight w:val="332"/>
        </w:trPr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8E13D" w14:textId="77777777" w:rsidR="003611BC" w:rsidRPr="00E4170A" w:rsidRDefault="003611BC" w:rsidP="00AA0E0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5D560" w14:textId="77777777" w:rsidR="003611BC" w:rsidRPr="00E4170A" w:rsidRDefault="003611BC" w:rsidP="00AA0E0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79327" w14:textId="77777777" w:rsidR="003611BC" w:rsidRPr="00E4170A" w:rsidRDefault="003611BC" w:rsidP="00AA0E00">
            <w:pPr>
              <w:spacing w:after="0"/>
              <w:ind w:left="108"/>
              <w:rPr>
                <w:rFonts w:ascii="Arial" w:hAnsi="Arial" w:cs="Arial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4F964" w14:textId="77777777" w:rsidR="003611BC" w:rsidRPr="00E4170A" w:rsidRDefault="003611BC" w:rsidP="00AA0E00">
            <w:pPr>
              <w:spacing w:after="0"/>
              <w:rPr>
                <w:rFonts w:ascii="Arial" w:hAnsi="Arial" w:cs="Arial"/>
              </w:rPr>
            </w:pPr>
          </w:p>
        </w:tc>
      </w:tr>
      <w:tr w:rsidR="00EA616E" w:rsidRPr="00E4170A" w14:paraId="25195843" w14:textId="77777777" w:rsidTr="00DD3BFF">
        <w:trPr>
          <w:trHeight w:val="329"/>
        </w:trPr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71B96" w14:textId="77777777" w:rsidR="003611BC" w:rsidRPr="00E4170A" w:rsidRDefault="003611BC" w:rsidP="00AA0E0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A1312" w14:textId="77777777" w:rsidR="003611BC" w:rsidRPr="00E4170A" w:rsidRDefault="003611BC" w:rsidP="00AA0E0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A819D" w14:textId="77777777" w:rsidR="003611BC" w:rsidRPr="00E4170A" w:rsidRDefault="003611BC" w:rsidP="00AA0E00">
            <w:pPr>
              <w:spacing w:after="0"/>
              <w:ind w:left="108"/>
              <w:rPr>
                <w:rFonts w:ascii="Arial" w:hAnsi="Arial" w:cs="Arial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B4957" w14:textId="77777777" w:rsidR="003611BC" w:rsidRPr="00E4170A" w:rsidRDefault="003611BC" w:rsidP="00AA0E00">
            <w:pPr>
              <w:spacing w:after="0"/>
              <w:rPr>
                <w:rFonts w:ascii="Arial" w:hAnsi="Arial" w:cs="Arial"/>
              </w:rPr>
            </w:pPr>
          </w:p>
        </w:tc>
      </w:tr>
      <w:tr w:rsidR="00EA616E" w:rsidRPr="00E4170A" w14:paraId="37C8EAC1" w14:textId="77777777" w:rsidTr="00DD3BFF">
        <w:trPr>
          <w:trHeight w:val="331"/>
        </w:trPr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BCB05" w14:textId="77777777" w:rsidR="003611BC" w:rsidRPr="00E4170A" w:rsidRDefault="003611BC" w:rsidP="00AA0E0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85FFF" w14:textId="77777777" w:rsidR="003611BC" w:rsidRPr="00E4170A" w:rsidRDefault="003611BC" w:rsidP="00AA0E0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7AA08" w14:textId="77777777" w:rsidR="003611BC" w:rsidRPr="00E4170A" w:rsidRDefault="003611BC" w:rsidP="00AA0E00">
            <w:pPr>
              <w:spacing w:after="0"/>
              <w:ind w:left="108"/>
              <w:rPr>
                <w:rFonts w:ascii="Arial" w:hAnsi="Arial" w:cs="Arial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2BA12" w14:textId="77777777" w:rsidR="003611BC" w:rsidRPr="00E4170A" w:rsidRDefault="003611BC" w:rsidP="00AA0E00">
            <w:pPr>
              <w:spacing w:after="0"/>
              <w:rPr>
                <w:rFonts w:ascii="Arial" w:hAnsi="Arial" w:cs="Arial"/>
              </w:rPr>
            </w:pPr>
          </w:p>
        </w:tc>
      </w:tr>
      <w:tr w:rsidR="00EA616E" w:rsidRPr="00E4170A" w14:paraId="15146C85" w14:textId="77777777" w:rsidTr="00DD3BFF">
        <w:trPr>
          <w:trHeight w:val="329"/>
        </w:trPr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2BA05" w14:textId="77777777" w:rsidR="003611BC" w:rsidRPr="00E4170A" w:rsidRDefault="003611BC" w:rsidP="00AA0E0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71C5E" w14:textId="77777777" w:rsidR="003611BC" w:rsidRPr="00E4170A" w:rsidRDefault="003611BC" w:rsidP="00AA0E0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83816" w14:textId="77777777" w:rsidR="003611BC" w:rsidRPr="00E4170A" w:rsidRDefault="003611BC" w:rsidP="00AA0E00">
            <w:pPr>
              <w:spacing w:after="0"/>
              <w:ind w:left="108"/>
              <w:rPr>
                <w:rFonts w:ascii="Arial" w:hAnsi="Arial" w:cs="Arial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C7A16" w14:textId="77777777" w:rsidR="003611BC" w:rsidRPr="00E4170A" w:rsidRDefault="003611BC" w:rsidP="00AA0E00">
            <w:pPr>
              <w:spacing w:after="0"/>
              <w:rPr>
                <w:rFonts w:ascii="Arial" w:hAnsi="Arial" w:cs="Arial"/>
              </w:rPr>
            </w:pPr>
          </w:p>
        </w:tc>
      </w:tr>
      <w:tr w:rsidR="00EA616E" w:rsidRPr="00E4170A" w14:paraId="3CC3DA53" w14:textId="77777777" w:rsidTr="00DD3BFF">
        <w:trPr>
          <w:trHeight w:val="331"/>
        </w:trPr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3EB94" w14:textId="77777777" w:rsidR="00EA616E" w:rsidRPr="00E4170A" w:rsidRDefault="00EA616E" w:rsidP="00AA0E00">
            <w:pPr>
              <w:spacing w:after="0"/>
              <w:rPr>
                <w:rFonts w:ascii="Arial" w:eastAsia="Arial" w:hAnsi="Arial" w:cs="Arial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16EA0" w14:textId="77777777" w:rsidR="00EA616E" w:rsidRPr="00E4170A" w:rsidRDefault="00EA616E" w:rsidP="00AA0E00">
            <w:pPr>
              <w:spacing w:after="0"/>
              <w:rPr>
                <w:rFonts w:ascii="Arial" w:eastAsia="Arial" w:hAnsi="Arial" w:cs="Arial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DAC25" w14:textId="77777777" w:rsidR="00EA616E" w:rsidRPr="00E4170A" w:rsidRDefault="00EA616E" w:rsidP="00AA0E00">
            <w:pPr>
              <w:spacing w:after="0"/>
              <w:ind w:left="108"/>
              <w:rPr>
                <w:rFonts w:ascii="Arial" w:eastAsia="Arial" w:hAnsi="Arial" w:cs="Arial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1CDE1" w14:textId="77777777" w:rsidR="00EA616E" w:rsidRPr="00E4170A" w:rsidRDefault="00EA616E" w:rsidP="00AA0E00">
            <w:pPr>
              <w:spacing w:after="0"/>
              <w:rPr>
                <w:rFonts w:ascii="Arial" w:eastAsia="Arial" w:hAnsi="Arial" w:cs="Arial"/>
              </w:rPr>
            </w:pPr>
          </w:p>
        </w:tc>
      </w:tr>
      <w:tr w:rsidR="00EA616E" w:rsidRPr="00E4170A" w14:paraId="39F62046" w14:textId="77777777" w:rsidTr="00DD3BFF">
        <w:trPr>
          <w:trHeight w:val="331"/>
        </w:trPr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B74B9" w14:textId="77777777" w:rsidR="00EA616E" w:rsidRPr="00E4170A" w:rsidRDefault="00EA616E" w:rsidP="00AA0E00">
            <w:pPr>
              <w:spacing w:after="0"/>
              <w:rPr>
                <w:rFonts w:ascii="Arial" w:eastAsia="Arial" w:hAnsi="Arial" w:cs="Arial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9BD7E" w14:textId="77777777" w:rsidR="00EA616E" w:rsidRPr="00E4170A" w:rsidRDefault="00EA616E" w:rsidP="00AA0E00">
            <w:pPr>
              <w:spacing w:after="0"/>
              <w:rPr>
                <w:rFonts w:ascii="Arial" w:eastAsia="Arial" w:hAnsi="Arial" w:cs="Arial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74DEA" w14:textId="77777777" w:rsidR="00EA616E" w:rsidRPr="00E4170A" w:rsidRDefault="00EA616E" w:rsidP="00AA0E00">
            <w:pPr>
              <w:spacing w:after="0"/>
              <w:ind w:left="108"/>
              <w:rPr>
                <w:rFonts w:ascii="Arial" w:eastAsia="Arial" w:hAnsi="Arial" w:cs="Arial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4B3E4" w14:textId="77777777" w:rsidR="00EA616E" w:rsidRPr="00E4170A" w:rsidRDefault="00EA616E" w:rsidP="00AA0E00">
            <w:pPr>
              <w:spacing w:after="0"/>
              <w:rPr>
                <w:rFonts w:ascii="Arial" w:eastAsia="Arial" w:hAnsi="Arial" w:cs="Arial"/>
              </w:rPr>
            </w:pPr>
          </w:p>
        </w:tc>
      </w:tr>
      <w:tr w:rsidR="00EA616E" w:rsidRPr="00E4170A" w14:paraId="630EC431" w14:textId="77777777" w:rsidTr="00DD3BFF">
        <w:trPr>
          <w:trHeight w:val="331"/>
        </w:trPr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0ED61" w14:textId="77777777" w:rsidR="00EA616E" w:rsidRPr="00E4170A" w:rsidRDefault="00EA616E" w:rsidP="00EA616E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F74CE" w14:textId="77777777" w:rsidR="00EA616E" w:rsidRPr="00E4170A" w:rsidRDefault="00EA616E" w:rsidP="00EA616E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1097C" w14:textId="77777777" w:rsidR="00EA616E" w:rsidRPr="00E4170A" w:rsidRDefault="00EA616E" w:rsidP="00EA616E">
            <w:pPr>
              <w:spacing w:after="0"/>
              <w:ind w:left="108"/>
              <w:rPr>
                <w:rFonts w:ascii="Arial" w:eastAsia="Arial" w:hAnsi="Arial" w:cs="Arial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59D41" w14:textId="77777777" w:rsidR="00EA616E" w:rsidRPr="00E4170A" w:rsidRDefault="00EA616E" w:rsidP="00EA616E">
            <w:pPr>
              <w:spacing w:after="0"/>
              <w:rPr>
                <w:rFonts w:ascii="Arial" w:eastAsia="Arial" w:hAnsi="Arial" w:cs="Arial"/>
              </w:rPr>
            </w:pPr>
          </w:p>
        </w:tc>
      </w:tr>
      <w:tr w:rsidR="00EA616E" w:rsidRPr="00E4170A" w14:paraId="391E5AC5" w14:textId="77777777" w:rsidTr="00DD3BFF">
        <w:trPr>
          <w:trHeight w:val="331"/>
        </w:trPr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97620" w14:textId="77777777" w:rsidR="00EA616E" w:rsidRPr="00E4170A" w:rsidRDefault="00EA616E" w:rsidP="00AA0E00">
            <w:pPr>
              <w:spacing w:after="0"/>
              <w:rPr>
                <w:rFonts w:ascii="Arial" w:eastAsia="Arial" w:hAnsi="Arial" w:cs="Arial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579CC" w14:textId="77777777" w:rsidR="00EA616E" w:rsidRPr="00E4170A" w:rsidRDefault="00EA616E" w:rsidP="00AA0E00">
            <w:pPr>
              <w:spacing w:after="0"/>
              <w:rPr>
                <w:rFonts w:ascii="Arial" w:eastAsia="Arial" w:hAnsi="Arial" w:cs="Arial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E6E97" w14:textId="77777777" w:rsidR="00EA616E" w:rsidRPr="00E4170A" w:rsidRDefault="00EA616E" w:rsidP="00AA0E00">
            <w:pPr>
              <w:spacing w:after="0"/>
              <w:ind w:left="108"/>
              <w:rPr>
                <w:rFonts w:ascii="Arial" w:eastAsia="Arial" w:hAnsi="Arial" w:cs="Arial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54469" w14:textId="77777777" w:rsidR="00EA616E" w:rsidRPr="00E4170A" w:rsidRDefault="00EA616E" w:rsidP="00AA0E00">
            <w:pPr>
              <w:spacing w:after="0"/>
              <w:rPr>
                <w:rFonts w:ascii="Arial" w:eastAsia="Arial" w:hAnsi="Arial" w:cs="Arial"/>
              </w:rPr>
            </w:pPr>
          </w:p>
        </w:tc>
      </w:tr>
      <w:tr w:rsidR="00EA616E" w:rsidRPr="00E4170A" w14:paraId="1B7E0E59" w14:textId="77777777" w:rsidTr="00DD3BFF">
        <w:trPr>
          <w:trHeight w:val="331"/>
        </w:trPr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CFD40" w14:textId="77777777" w:rsidR="003611BC" w:rsidRPr="00E4170A" w:rsidRDefault="003611BC" w:rsidP="00AA0E0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C573E" w14:textId="77777777" w:rsidR="003611BC" w:rsidRPr="00E4170A" w:rsidRDefault="003611BC" w:rsidP="00AA0E0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BBAF1" w14:textId="77777777" w:rsidR="003611BC" w:rsidRPr="00E4170A" w:rsidRDefault="003611BC" w:rsidP="00AA0E00">
            <w:pPr>
              <w:spacing w:after="0"/>
              <w:ind w:left="108"/>
              <w:rPr>
                <w:rFonts w:ascii="Arial" w:hAnsi="Arial" w:cs="Arial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F8C17" w14:textId="77777777" w:rsidR="003611BC" w:rsidRPr="00E4170A" w:rsidRDefault="003611BC" w:rsidP="00AA0E00">
            <w:pPr>
              <w:spacing w:after="0"/>
              <w:rPr>
                <w:rFonts w:ascii="Arial" w:hAnsi="Arial" w:cs="Arial"/>
              </w:rPr>
            </w:pPr>
          </w:p>
        </w:tc>
      </w:tr>
    </w:tbl>
    <w:p w14:paraId="4DF92474" w14:textId="77777777" w:rsidR="003611BC" w:rsidRDefault="003611BC" w:rsidP="003611BC">
      <w:pPr>
        <w:spacing w:after="0"/>
      </w:pPr>
      <w:r>
        <w:rPr>
          <w:rFonts w:ascii="Arial" w:eastAsia="Arial" w:hAnsi="Arial" w:cs="Arial"/>
          <w:b/>
          <w:sz w:val="24"/>
        </w:rPr>
        <w:t xml:space="preserve"> </w:t>
      </w:r>
    </w:p>
    <w:tbl>
      <w:tblPr>
        <w:tblStyle w:val="TableGrid"/>
        <w:tblW w:w="9639" w:type="dxa"/>
        <w:tblInd w:w="137" w:type="dxa"/>
        <w:tblCellMar>
          <w:top w:w="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639"/>
      </w:tblGrid>
      <w:tr w:rsidR="003611BC" w14:paraId="68D7B8B8" w14:textId="77777777" w:rsidTr="00D5414B">
        <w:trPr>
          <w:trHeight w:val="286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851DA" w14:textId="4E8875BB" w:rsidR="003611BC" w:rsidRPr="00AD7085" w:rsidRDefault="003611BC" w:rsidP="00AD7085">
            <w:pPr>
              <w:spacing w:after="0"/>
              <w:rPr>
                <w:rFonts w:ascii="Arial" w:eastAsia="Arial" w:hAnsi="Arial" w:cs="Arial"/>
              </w:rPr>
            </w:pPr>
            <w:r w:rsidRPr="00AD7085">
              <w:rPr>
                <w:rFonts w:ascii="Arial" w:eastAsia="Arial" w:hAnsi="Arial" w:cs="Arial"/>
              </w:rPr>
              <w:t>Please co</w:t>
            </w:r>
            <w:r w:rsidR="00AD7085" w:rsidRPr="00AD7085">
              <w:rPr>
                <w:rFonts w:ascii="Arial" w:eastAsia="Arial" w:hAnsi="Arial" w:cs="Arial"/>
              </w:rPr>
              <w:t xml:space="preserve">mplete and return this form </w:t>
            </w:r>
            <w:r w:rsidR="00C335EC">
              <w:rPr>
                <w:rFonts w:ascii="Arial" w:eastAsia="Arial" w:hAnsi="Arial" w:cs="Arial"/>
              </w:rPr>
              <w:t>t</w:t>
            </w:r>
            <w:r w:rsidR="00321A50">
              <w:rPr>
                <w:rFonts w:ascii="Arial" w:eastAsia="Arial" w:hAnsi="Arial" w:cs="Arial"/>
              </w:rPr>
              <w:t>o hscb@hounslow.gov.uk</w:t>
            </w:r>
            <w:r w:rsidR="00C335EC">
              <w:rPr>
                <w:rFonts w:ascii="Arial" w:eastAsia="Arial" w:hAnsi="Arial" w:cs="Arial"/>
              </w:rPr>
              <w:t xml:space="preserve"> </w:t>
            </w:r>
          </w:p>
          <w:p w14:paraId="34FCFF37" w14:textId="722B8D2B" w:rsidR="00AD7085" w:rsidRPr="00AD7085" w:rsidRDefault="00AD7085" w:rsidP="00AD7085">
            <w:pPr>
              <w:spacing w:after="0"/>
            </w:pPr>
          </w:p>
        </w:tc>
      </w:tr>
    </w:tbl>
    <w:p w14:paraId="36D65F95" w14:textId="77777777" w:rsidR="003611BC" w:rsidRDefault="003611BC" w:rsidP="003611BC">
      <w:pPr>
        <w:spacing w:after="512"/>
        <w:jc w:val="right"/>
      </w:pPr>
      <w:r>
        <w:rPr>
          <w:rFonts w:cs="Calibri"/>
          <w:sz w:val="24"/>
        </w:rPr>
        <w:t xml:space="preserve"> </w:t>
      </w:r>
    </w:p>
    <w:p w14:paraId="591DB0D1" w14:textId="77777777" w:rsidR="008E2B04" w:rsidRPr="007A3859" w:rsidRDefault="00D5414B" w:rsidP="007A3859">
      <w:pPr>
        <w:tabs>
          <w:tab w:val="left" w:pos="3780"/>
          <w:tab w:val="left" w:pos="3960"/>
        </w:tabs>
      </w:pPr>
      <w:r w:rsidRPr="00D5414B">
        <w:rPr>
          <w:rFonts w:ascii="Arial" w:hAnsi="Arial" w:cs="Arial"/>
          <w:b/>
          <w:sz w:val="24"/>
          <w:szCs w:val="24"/>
        </w:rPr>
        <w:t>To be completed by the HSC</w:t>
      </w:r>
      <w:r w:rsidR="007A3859">
        <w:rPr>
          <w:rFonts w:ascii="Arial" w:hAnsi="Arial" w:cs="Arial"/>
          <w:b/>
          <w:sz w:val="24"/>
          <w:szCs w:val="24"/>
        </w:rPr>
        <w:t>P</w:t>
      </w:r>
      <w:r w:rsidRPr="00D5414B">
        <w:rPr>
          <w:rFonts w:ascii="Arial" w:hAnsi="Arial" w:cs="Arial"/>
          <w:b/>
          <w:sz w:val="24"/>
          <w:szCs w:val="24"/>
        </w:rPr>
        <w:t xml:space="preserve"> Business Team Only:</w:t>
      </w: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2830"/>
        <w:gridCol w:w="6799"/>
      </w:tblGrid>
      <w:tr w:rsidR="00D5414B" w14:paraId="3BD2D00A" w14:textId="77777777" w:rsidTr="00D5414B">
        <w:tc>
          <w:tcPr>
            <w:tcW w:w="2830" w:type="dxa"/>
          </w:tcPr>
          <w:p w14:paraId="63152C06" w14:textId="77777777" w:rsidR="00D5414B" w:rsidRPr="004D3D2F" w:rsidRDefault="00D5414B" w:rsidP="00D5414B">
            <w:pPr>
              <w:tabs>
                <w:tab w:val="left" w:pos="3780"/>
                <w:tab w:val="left" w:pos="3960"/>
              </w:tabs>
              <w:rPr>
                <w:rFonts w:ascii="Arial" w:hAnsi="Arial" w:cs="Arial"/>
                <w:b/>
                <w:bCs/>
              </w:rPr>
            </w:pPr>
            <w:r w:rsidRPr="004D3D2F">
              <w:rPr>
                <w:rFonts w:ascii="Arial" w:hAnsi="Arial" w:cs="Arial"/>
                <w:b/>
                <w:bCs/>
              </w:rPr>
              <w:t>Outcome of case discussion:</w:t>
            </w:r>
          </w:p>
        </w:tc>
        <w:tc>
          <w:tcPr>
            <w:tcW w:w="6799" w:type="dxa"/>
          </w:tcPr>
          <w:p w14:paraId="3E46C3D0" w14:textId="77777777" w:rsidR="00D5414B" w:rsidRDefault="00D5414B" w:rsidP="008E2B04">
            <w:pPr>
              <w:tabs>
                <w:tab w:val="left" w:pos="3780"/>
                <w:tab w:val="left" w:pos="3960"/>
              </w:tabs>
              <w:jc w:val="center"/>
            </w:pPr>
          </w:p>
        </w:tc>
      </w:tr>
      <w:tr w:rsidR="00D5414B" w14:paraId="1A315028" w14:textId="77777777" w:rsidTr="00D5414B">
        <w:tc>
          <w:tcPr>
            <w:tcW w:w="2830" w:type="dxa"/>
          </w:tcPr>
          <w:p w14:paraId="2183E26E" w14:textId="77777777" w:rsidR="00D5414B" w:rsidRPr="004D3D2F" w:rsidRDefault="00D5414B" w:rsidP="00D5414B">
            <w:pPr>
              <w:tabs>
                <w:tab w:val="left" w:pos="3780"/>
                <w:tab w:val="left" w:pos="3960"/>
              </w:tabs>
              <w:rPr>
                <w:rFonts w:ascii="Arial" w:hAnsi="Arial" w:cs="Arial"/>
                <w:b/>
                <w:bCs/>
              </w:rPr>
            </w:pPr>
            <w:r w:rsidRPr="004D3D2F">
              <w:rPr>
                <w:rFonts w:ascii="Arial" w:hAnsi="Arial" w:cs="Arial"/>
                <w:b/>
                <w:bCs/>
              </w:rPr>
              <w:t>Learning Identified:</w:t>
            </w:r>
          </w:p>
        </w:tc>
        <w:tc>
          <w:tcPr>
            <w:tcW w:w="6799" w:type="dxa"/>
          </w:tcPr>
          <w:p w14:paraId="5B9264C9" w14:textId="77777777" w:rsidR="00D5414B" w:rsidRDefault="00D5414B" w:rsidP="008E2B04">
            <w:pPr>
              <w:tabs>
                <w:tab w:val="left" w:pos="3780"/>
                <w:tab w:val="left" w:pos="3960"/>
              </w:tabs>
              <w:jc w:val="center"/>
            </w:pPr>
          </w:p>
        </w:tc>
      </w:tr>
      <w:tr w:rsidR="00D5414B" w14:paraId="17A164E5" w14:textId="77777777" w:rsidTr="00D5414B">
        <w:tc>
          <w:tcPr>
            <w:tcW w:w="2830" w:type="dxa"/>
          </w:tcPr>
          <w:p w14:paraId="70DCDFE7" w14:textId="77777777" w:rsidR="00D5414B" w:rsidRPr="004D3D2F" w:rsidRDefault="00D5414B" w:rsidP="00D5414B">
            <w:pPr>
              <w:tabs>
                <w:tab w:val="left" w:pos="3780"/>
                <w:tab w:val="left" w:pos="3960"/>
              </w:tabs>
              <w:rPr>
                <w:rFonts w:ascii="Arial" w:hAnsi="Arial" w:cs="Arial"/>
                <w:b/>
                <w:bCs/>
              </w:rPr>
            </w:pPr>
            <w:r w:rsidRPr="004D3D2F">
              <w:rPr>
                <w:rFonts w:ascii="Arial" w:hAnsi="Arial" w:cs="Arial"/>
                <w:b/>
                <w:bCs/>
              </w:rPr>
              <w:t>Case Name:</w:t>
            </w:r>
          </w:p>
        </w:tc>
        <w:tc>
          <w:tcPr>
            <w:tcW w:w="6799" w:type="dxa"/>
          </w:tcPr>
          <w:p w14:paraId="648684CC" w14:textId="77777777" w:rsidR="00D5414B" w:rsidRDefault="00D5414B" w:rsidP="008E2B04">
            <w:pPr>
              <w:tabs>
                <w:tab w:val="left" w:pos="3780"/>
                <w:tab w:val="left" w:pos="3960"/>
              </w:tabs>
              <w:jc w:val="center"/>
            </w:pPr>
          </w:p>
        </w:tc>
      </w:tr>
    </w:tbl>
    <w:p w14:paraId="25A8766A" w14:textId="77777777" w:rsidR="008E2B04" w:rsidRDefault="008E2B04" w:rsidP="008E2B04">
      <w:pPr>
        <w:tabs>
          <w:tab w:val="left" w:pos="3780"/>
          <w:tab w:val="left" w:pos="3960"/>
        </w:tabs>
        <w:jc w:val="center"/>
      </w:pPr>
    </w:p>
    <w:p w14:paraId="4AD39673" w14:textId="77777777" w:rsidR="008E2B04" w:rsidRDefault="008E2B04" w:rsidP="008E2B04">
      <w:pPr>
        <w:tabs>
          <w:tab w:val="left" w:pos="3780"/>
          <w:tab w:val="left" w:pos="3960"/>
        </w:tabs>
        <w:jc w:val="center"/>
      </w:pPr>
    </w:p>
    <w:p w14:paraId="323FA0BB" w14:textId="77777777" w:rsidR="008E2B04" w:rsidRDefault="008E2B04" w:rsidP="008E2B04">
      <w:pPr>
        <w:tabs>
          <w:tab w:val="left" w:pos="3780"/>
          <w:tab w:val="left" w:pos="3960"/>
        </w:tabs>
        <w:jc w:val="center"/>
      </w:pPr>
    </w:p>
    <w:p w14:paraId="4E05EF70" w14:textId="77777777" w:rsidR="008E2B04" w:rsidRDefault="008E2B04" w:rsidP="008E2B04">
      <w:pPr>
        <w:tabs>
          <w:tab w:val="left" w:pos="3780"/>
          <w:tab w:val="left" w:pos="3960"/>
        </w:tabs>
        <w:jc w:val="center"/>
      </w:pPr>
    </w:p>
    <w:p w14:paraId="54BF7CCB" w14:textId="77777777" w:rsidR="008E2B04" w:rsidRDefault="008E2B04" w:rsidP="008E2B04">
      <w:pPr>
        <w:tabs>
          <w:tab w:val="left" w:pos="3780"/>
          <w:tab w:val="left" w:pos="3960"/>
        </w:tabs>
        <w:jc w:val="center"/>
      </w:pPr>
    </w:p>
    <w:p w14:paraId="5123612B" w14:textId="77777777" w:rsidR="008E2B04" w:rsidRDefault="008E2B04" w:rsidP="008E2B04">
      <w:pPr>
        <w:tabs>
          <w:tab w:val="left" w:pos="3780"/>
          <w:tab w:val="left" w:pos="3960"/>
        </w:tabs>
        <w:jc w:val="center"/>
      </w:pPr>
    </w:p>
    <w:p w14:paraId="55539E43" w14:textId="77777777" w:rsidR="008E2B04" w:rsidRDefault="008E2B04" w:rsidP="008E2B04">
      <w:pPr>
        <w:tabs>
          <w:tab w:val="left" w:pos="3780"/>
          <w:tab w:val="left" w:pos="3960"/>
        </w:tabs>
        <w:jc w:val="center"/>
      </w:pPr>
    </w:p>
    <w:p w14:paraId="03EB62E9" w14:textId="77777777" w:rsidR="008E2B04" w:rsidRDefault="008E2B04" w:rsidP="008E2B04">
      <w:pPr>
        <w:tabs>
          <w:tab w:val="left" w:pos="3780"/>
          <w:tab w:val="left" w:pos="3960"/>
        </w:tabs>
        <w:jc w:val="center"/>
      </w:pPr>
    </w:p>
    <w:p w14:paraId="783E2DB4" w14:textId="77777777" w:rsidR="008E2B04" w:rsidRDefault="008E2B04" w:rsidP="008E2B04">
      <w:pPr>
        <w:tabs>
          <w:tab w:val="left" w:pos="3780"/>
          <w:tab w:val="left" w:pos="3960"/>
        </w:tabs>
        <w:jc w:val="center"/>
      </w:pPr>
    </w:p>
    <w:p w14:paraId="046C40EA" w14:textId="77777777" w:rsidR="008E2B04" w:rsidRDefault="008E2B04" w:rsidP="008E2B04">
      <w:pPr>
        <w:tabs>
          <w:tab w:val="left" w:pos="3780"/>
          <w:tab w:val="left" w:pos="3960"/>
        </w:tabs>
        <w:jc w:val="center"/>
      </w:pPr>
    </w:p>
    <w:p w14:paraId="4803017C" w14:textId="77777777" w:rsidR="008E2B04" w:rsidRDefault="008E2B04" w:rsidP="008E2B04">
      <w:pPr>
        <w:tabs>
          <w:tab w:val="left" w:pos="3780"/>
          <w:tab w:val="left" w:pos="3960"/>
        </w:tabs>
        <w:jc w:val="center"/>
      </w:pPr>
    </w:p>
    <w:p w14:paraId="365CDFE5" w14:textId="77777777" w:rsidR="008E2B04" w:rsidRDefault="008E2B04" w:rsidP="008E2B04">
      <w:pPr>
        <w:tabs>
          <w:tab w:val="left" w:pos="3780"/>
          <w:tab w:val="left" w:pos="3960"/>
        </w:tabs>
        <w:jc w:val="center"/>
      </w:pPr>
    </w:p>
    <w:p w14:paraId="2406129C" w14:textId="77777777" w:rsidR="008E2B04" w:rsidRDefault="008E2B04" w:rsidP="008E2B04">
      <w:pPr>
        <w:tabs>
          <w:tab w:val="left" w:pos="3780"/>
          <w:tab w:val="left" w:pos="3960"/>
        </w:tabs>
        <w:jc w:val="center"/>
      </w:pPr>
    </w:p>
    <w:p w14:paraId="1804A9EA" w14:textId="77777777" w:rsidR="008E2B04" w:rsidRDefault="008E2B04" w:rsidP="008E2B04">
      <w:pPr>
        <w:tabs>
          <w:tab w:val="left" w:pos="3780"/>
          <w:tab w:val="left" w:pos="3960"/>
        </w:tabs>
        <w:jc w:val="center"/>
      </w:pPr>
    </w:p>
    <w:p w14:paraId="05F7352D" w14:textId="77777777" w:rsidR="008E2B04" w:rsidRDefault="008E2B04" w:rsidP="008E2B04">
      <w:pPr>
        <w:tabs>
          <w:tab w:val="left" w:pos="3780"/>
          <w:tab w:val="left" w:pos="3960"/>
        </w:tabs>
        <w:jc w:val="center"/>
      </w:pPr>
    </w:p>
    <w:p w14:paraId="77BFB78A" w14:textId="77777777" w:rsidR="008E2B04" w:rsidRDefault="008E2B04" w:rsidP="008E2B04">
      <w:pPr>
        <w:tabs>
          <w:tab w:val="left" w:pos="3780"/>
          <w:tab w:val="left" w:pos="3960"/>
        </w:tabs>
        <w:jc w:val="center"/>
      </w:pPr>
    </w:p>
    <w:p w14:paraId="10F1322E" w14:textId="77777777" w:rsidR="008E2B04" w:rsidRDefault="008E2B04" w:rsidP="008E2B04">
      <w:pPr>
        <w:tabs>
          <w:tab w:val="left" w:pos="3780"/>
          <w:tab w:val="left" w:pos="3960"/>
        </w:tabs>
        <w:jc w:val="center"/>
      </w:pPr>
    </w:p>
    <w:p w14:paraId="101ECABB" w14:textId="77777777" w:rsidR="008E2B04" w:rsidRDefault="00C335EC" w:rsidP="004D3D2F">
      <w:pPr>
        <w:tabs>
          <w:tab w:val="left" w:pos="3780"/>
          <w:tab w:val="left" w:pos="3960"/>
        </w:tabs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Rapid Review Flow Chart</w:t>
      </w:r>
    </w:p>
    <w:p w14:paraId="08542E5F" w14:textId="77777777" w:rsidR="00D825CB" w:rsidRDefault="008E2B04" w:rsidP="001B062A">
      <w:r>
        <w:rPr>
          <w:noProof/>
          <w:lang w:eastAsia="en-GB"/>
        </w:rPr>
        <w:lastRenderedPageBreak/>
        <w:drawing>
          <wp:inline distT="0" distB="0" distL="0" distR="0" wp14:anchorId="7B320FF3" wp14:editId="4A9AC6DA">
            <wp:extent cx="6115050" cy="9105900"/>
            <wp:effectExtent l="0" t="0" r="0" b="1905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sectPr w:rsidR="00D825CB" w:rsidSect="00DD3BFF">
      <w:pgSz w:w="11906" w:h="16838"/>
      <w:pgMar w:top="426" w:right="1133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A6745"/>
    <w:multiLevelType w:val="hybridMultilevel"/>
    <w:tmpl w:val="0032F656"/>
    <w:lvl w:ilvl="0" w:tplc="DE04F6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06AF1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90C3F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B5C44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82A76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D981B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8782D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86421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5CAE0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77B66409"/>
    <w:multiLevelType w:val="hybridMultilevel"/>
    <w:tmpl w:val="CF7A1B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3131A0"/>
    <w:multiLevelType w:val="hybridMultilevel"/>
    <w:tmpl w:val="FF24ABC8"/>
    <w:lvl w:ilvl="0" w:tplc="C352AB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8EC05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8063D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DBAA9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F8C2F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CE4DF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EE6EA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06C6D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4CE0A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062A"/>
    <w:rsid w:val="001B062A"/>
    <w:rsid w:val="001D1D7E"/>
    <w:rsid w:val="002330F2"/>
    <w:rsid w:val="002C329F"/>
    <w:rsid w:val="00321A50"/>
    <w:rsid w:val="003611BC"/>
    <w:rsid w:val="00361E1F"/>
    <w:rsid w:val="003F2EBC"/>
    <w:rsid w:val="0043107A"/>
    <w:rsid w:val="004B0D17"/>
    <w:rsid w:val="004B25C2"/>
    <w:rsid w:val="004B301C"/>
    <w:rsid w:val="004D3D2F"/>
    <w:rsid w:val="005201F7"/>
    <w:rsid w:val="00536424"/>
    <w:rsid w:val="005D07A2"/>
    <w:rsid w:val="0064566C"/>
    <w:rsid w:val="00724860"/>
    <w:rsid w:val="0077582C"/>
    <w:rsid w:val="007A3859"/>
    <w:rsid w:val="007C672A"/>
    <w:rsid w:val="008B4EE6"/>
    <w:rsid w:val="008E2B04"/>
    <w:rsid w:val="009621BB"/>
    <w:rsid w:val="00AD7085"/>
    <w:rsid w:val="00B50537"/>
    <w:rsid w:val="00C335EC"/>
    <w:rsid w:val="00D009C8"/>
    <w:rsid w:val="00D064CD"/>
    <w:rsid w:val="00D5414B"/>
    <w:rsid w:val="00D825CB"/>
    <w:rsid w:val="00DD3BFF"/>
    <w:rsid w:val="00DE6E3B"/>
    <w:rsid w:val="00E4170A"/>
    <w:rsid w:val="00EA616E"/>
    <w:rsid w:val="00F55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0CA27"/>
  <w15:chartTrackingRefBased/>
  <w15:docId w15:val="{484CCD33-1344-4C54-B55A-C94AB78A4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062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3611BC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AD708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2B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B04"/>
    <w:rPr>
      <w:rFonts w:ascii="Segoe UI" w:eastAsia="Calibri" w:hAnsi="Segoe UI" w:cs="Segoe UI"/>
      <w:sz w:val="18"/>
      <w:szCs w:val="18"/>
    </w:rPr>
  </w:style>
  <w:style w:type="table" w:styleId="TableGrid0">
    <w:name w:val="Table Grid"/>
    <w:basedOn w:val="TableNormal"/>
    <w:uiPriority w:val="39"/>
    <w:rsid w:val="00D541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C335E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50537"/>
    <w:pPr>
      <w:spacing w:after="0" w:line="240" w:lineRule="auto"/>
      <w:ind w:left="720"/>
      <w:contextualSpacing/>
    </w:pPr>
    <w:rPr>
      <w:rFonts w:eastAsiaTheme="minorHAns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4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65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5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5466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hscb.org.uk/" TargetMode="Externa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EA3F6BF-2F6B-4269-A4C3-246B0F009001}" type="doc">
      <dgm:prSet loTypeId="urn:microsoft.com/office/officeart/2005/8/layout/process2" loCatId="process" qsTypeId="urn:microsoft.com/office/officeart/2005/8/quickstyle/simple1" qsCatId="simple" csTypeId="urn:microsoft.com/office/officeart/2005/8/colors/colorful4" csCatId="colorful" phldr="1"/>
      <dgm:spPr/>
      <dgm:t>
        <a:bodyPr/>
        <a:lstStyle/>
        <a:p>
          <a:endParaRPr lang="en-GB"/>
        </a:p>
      </dgm:t>
    </dgm:pt>
    <dgm:pt modelId="{95C98B9B-5964-4965-A639-BCF00E7BA2B9}">
      <dgm:prSet phldrT="[Text]"/>
      <dgm:spPr>
        <a:solidFill>
          <a:srgbClr val="C60C84"/>
        </a:solidFill>
      </dgm:spPr>
      <dgm:t>
        <a:bodyPr/>
        <a:lstStyle/>
        <a:p>
          <a:r>
            <a:rPr lang="en-GB">
              <a:solidFill>
                <a:sysClr val="windowText" lastClr="000000"/>
              </a:solidFill>
            </a:rPr>
            <a:t>Day 0 - Case notfied by the LA to the National Panel and the HSCP Business Manager </a:t>
          </a:r>
        </a:p>
      </dgm:t>
    </dgm:pt>
    <dgm:pt modelId="{3849FF18-1308-48F4-901D-C020B1A19976}" type="parTrans" cxnId="{B9419ACA-52BB-44C6-AD17-8588A3FCC021}">
      <dgm:prSet/>
      <dgm:spPr/>
      <dgm:t>
        <a:bodyPr/>
        <a:lstStyle/>
        <a:p>
          <a:endParaRPr lang="en-GB"/>
        </a:p>
      </dgm:t>
    </dgm:pt>
    <dgm:pt modelId="{DAD0844E-478E-4450-B766-AF9F08CD661A}" type="sibTrans" cxnId="{B9419ACA-52BB-44C6-AD17-8588A3FCC021}">
      <dgm:prSet/>
      <dgm:spPr>
        <a:solidFill>
          <a:srgbClr val="C60C84"/>
        </a:solidFill>
      </dgm:spPr>
      <dgm:t>
        <a:bodyPr/>
        <a:lstStyle/>
        <a:p>
          <a:endParaRPr lang="en-GB"/>
        </a:p>
      </dgm:t>
    </dgm:pt>
    <dgm:pt modelId="{E43AA462-D14B-455A-8657-E5A973C6F6E4}">
      <dgm:prSet phldrT="[Text]"/>
      <dgm:spPr>
        <a:solidFill>
          <a:srgbClr val="8ED6FA"/>
        </a:solidFill>
      </dgm:spPr>
      <dgm:t>
        <a:bodyPr/>
        <a:lstStyle/>
        <a:p>
          <a:r>
            <a:rPr lang="en-GB">
              <a:solidFill>
                <a:sysClr val="windowText" lastClr="000000"/>
              </a:solidFill>
            </a:rPr>
            <a:t>Day 0 - Referral form sent from LA to HSCP Business Manager for sharing with Cases Sub-Group Chair and HSCP Independent Chair</a:t>
          </a:r>
        </a:p>
      </dgm:t>
    </dgm:pt>
    <dgm:pt modelId="{4AF569BF-74BB-4282-A772-F4B8153D264B}" type="parTrans" cxnId="{8C142B81-7D78-4A3F-B105-C60296BC60D3}">
      <dgm:prSet/>
      <dgm:spPr/>
      <dgm:t>
        <a:bodyPr/>
        <a:lstStyle/>
        <a:p>
          <a:endParaRPr lang="en-GB"/>
        </a:p>
      </dgm:t>
    </dgm:pt>
    <dgm:pt modelId="{AB35A5E0-FC7F-4D2B-B84E-B52660D53E0C}" type="sibTrans" cxnId="{8C142B81-7D78-4A3F-B105-C60296BC60D3}">
      <dgm:prSet/>
      <dgm:spPr>
        <a:solidFill>
          <a:srgbClr val="8ED6FA"/>
        </a:solidFill>
      </dgm:spPr>
      <dgm:t>
        <a:bodyPr/>
        <a:lstStyle/>
        <a:p>
          <a:endParaRPr lang="en-GB"/>
        </a:p>
      </dgm:t>
    </dgm:pt>
    <dgm:pt modelId="{901BC725-0D63-4E0F-B9A5-B65769B9D756}">
      <dgm:prSet phldrT="[Text]"/>
      <dgm:spPr>
        <a:solidFill>
          <a:srgbClr val="FBB3E8"/>
        </a:solidFill>
      </dgm:spPr>
      <dgm:t>
        <a:bodyPr/>
        <a:lstStyle/>
        <a:p>
          <a:r>
            <a:rPr lang="en-GB">
              <a:solidFill>
                <a:sysClr val="windowText" lastClr="000000"/>
              </a:solidFill>
            </a:rPr>
            <a:t>Day 1 - HSCP Business Team cascade informaton gathering templates to indentified professionals and convene Rapid Review meeting within 10 days</a:t>
          </a:r>
        </a:p>
      </dgm:t>
    </dgm:pt>
    <dgm:pt modelId="{84D14EFC-4594-4304-958B-5920076B9809}" type="parTrans" cxnId="{22E722C5-1A0C-4ACD-BAF2-9342FD6E589E}">
      <dgm:prSet/>
      <dgm:spPr/>
      <dgm:t>
        <a:bodyPr/>
        <a:lstStyle/>
        <a:p>
          <a:endParaRPr lang="en-GB"/>
        </a:p>
      </dgm:t>
    </dgm:pt>
    <dgm:pt modelId="{41F00037-5506-4E1E-BD26-25526803DDD4}" type="sibTrans" cxnId="{22E722C5-1A0C-4ACD-BAF2-9342FD6E589E}">
      <dgm:prSet/>
      <dgm:spPr>
        <a:solidFill>
          <a:srgbClr val="FBB3E8"/>
        </a:solidFill>
      </dgm:spPr>
      <dgm:t>
        <a:bodyPr/>
        <a:lstStyle/>
        <a:p>
          <a:endParaRPr lang="en-GB"/>
        </a:p>
      </dgm:t>
    </dgm:pt>
    <dgm:pt modelId="{4D2A89AA-C92B-4EC0-971F-BD0DFD3A3E96}">
      <dgm:prSet phldrT="[Text]"/>
      <dgm:spPr>
        <a:solidFill>
          <a:srgbClr val="0CACD2"/>
        </a:solidFill>
      </dgm:spPr>
      <dgm:t>
        <a:bodyPr/>
        <a:lstStyle/>
        <a:p>
          <a:r>
            <a:rPr lang="en-GB">
              <a:solidFill>
                <a:sysClr val="windowText" lastClr="000000"/>
              </a:solidFill>
            </a:rPr>
            <a:t>Day 1 - 5 - Identified agencies check records, complete templates and return to HSCP Business Team</a:t>
          </a:r>
        </a:p>
      </dgm:t>
    </dgm:pt>
    <dgm:pt modelId="{5F40F3A8-24BD-4FF3-BFA8-4B6BE4A778AF}" type="parTrans" cxnId="{490ED9E1-F000-43F6-A29E-CD272C71D237}">
      <dgm:prSet/>
      <dgm:spPr/>
      <dgm:t>
        <a:bodyPr/>
        <a:lstStyle/>
        <a:p>
          <a:endParaRPr lang="en-GB"/>
        </a:p>
      </dgm:t>
    </dgm:pt>
    <dgm:pt modelId="{F448F8F1-3D41-49F1-BC0D-06A7F381FDAF}" type="sibTrans" cxnId="{490ED9E1-F000-43F6-A29E-CD272C71D237}">
      <dgm:prSet/>
      <dgm:spPr>
        <a:solidFill>
          <a:srgbClr val="0CACD2"/>
        </a:solidFill>
      </dgm:spPr>
      <dgm:t>
        <a:bodyPr/>
        <a:lstStyle/>
        <a:p>
          <a:endParaRPr lang="en-GB"/>
        </a:p>
      </dgm:t>
    </dgm:pt>
    <dgm:pt modelId="{BC363C99-35A0-4AEF-A64A-703E19E5D153}">
      <dgm:prSet phldrT="[Text]"/>
      <dgm:spPr>
        <a:solidFill>
          <a:srgbClr val="C60C84"/>
        </a:solidFill>
      </dgm:spPr>
      <dgm:t>
        <a:bodyPr/>
        <a:lstStyle/>
        <a:p>
          <a:r>
            <a:rPr lang="en-GB">
              <a:solidFill>
                <a:sysClr val="windowText" lastClr="000000"/>
              </a:solidFill>
            </a:rPr>
            <a:t>Day 5-10 - HSCP Business Team collate and review all returned information and share with the Cases Sub-Group Chair for consideration</a:t>
          </a:r>
        </a:p>
      </dgm:t>
    </dgm:pt>
    <dgm:pt modelId="{F1640C7A-A21B-4228-80B2-34096D2BF159}" type="parTrans" cxnId="{1ACD55C9-FF12-452E-9652-6E0E22EC5147}">
      <dgm:prSet/>
      <dgm:spPr/>
      <dgm:t>
        <a:bodyPr/>
        <a:lstStyle/>
        <a:p>
          <a:endParaRPr lang="en-GB"/>
        </a:p>
      </dgm:t>
    </dgm:pt>
    <dgm:pt modelId="{68C5B4BB-7C66-462A-9516-3664AEA8C0C9}" type="sibTrans" cxnId="{1ACD55C9-FF12-452E-9652-6E0E22EC5147}">
      <dgm:prSet/>
      <dgm:spPr>
        <a:solidFill>
          <a:srgbClr val="C60C84"/>
        </a:solidFill>
      </dgm:spPr>
      <dgm:t>
        <a:bodyPr/>
        <a:lstStyle/>
        <a:p>
          <a:endParaRPr lang="en-GB"/>
        </a:p>
      </dgm:t>
    </dgm:pt>
    <dgm:pt modelId="{9C7A4D6C-8651-44DF-8A75-AD098C72B75B}">
      <dgm:prSet/>
      <dgm:spPr>
        <a:solidFill>
          <a:srgbClr val="8ED6FA"/>
        </a:solidFill>
      </dgm:spPr>
      <dgm:t>
        <a:bodyPr/>
        <a:lstStyle/>
        <a:p>
          <a:r>
            <a:rPr lang="en-GB">
              <a:solidFill>
                <a:sysClr val="windowText" lastClr="000000"/>
              </a:solidFill>
            </a:rPr>
            <a:t>Day 10- Rapid Review meeting held and threshold decision made.</a:t>
          </a:r>
        </a:p>
      </dgm:t>
    </dgm:pt>
    <dgm:pt modelId="{C6E87FB9-1B14-469E-8C32-8D9CD2AED323}" type="parTrans" cxnId="{CE914FB1-3A7B-414C-8FC4-20FDB9EF75A3}">
      <dgm:prSet/>
      <dgm:spPr/>
      <dgm:t>
        <a:bodyPr/>
        <a:lstStyle/>
        <a:p>
          <a:endParaRPr lang="en-GB"/>
        </a:p>
      </dgm:t>
    </dgm:pt>
    <dgm:pt modelId="{5A5BA90B-8D2F-4FEC-AF5C-560B01D3745E}" type="sibTrans" cxnId="{CE914FB1-3A7B-414C-8FC4-20FDB9EF75A3}">
      <dgm:prSet/>
      <dgm:spPr>
        <a:solidFill>
          <a:srgbClr val="7ABFEA"/>
        </a:solidFill>
      </dgm:spPr>
      <dgm:t>
        <a:bodyPr/>
        <a:lstStyle/>
        <a:p>
          <a:endParaRPr lang="en-GB"/>
        </a:p>
      </dgm:t>
    </dgm:pt>
    <dgm:pt modelId="{4F4D9A7A-2139-467F-9E7E-C6611BF00F8B}">
      <dgm:prSet/>
      <dgm:spPr>
        <a:solidFill>
          <a:srgbClr val="FA72F4"/>
        </a:solidFill>
      </dgm:spPr>
      <dgm:t>
        <a:bodyPr/>
        <a:lstStyle/>
        <a:p>
          <a:r>
            <a:rPr lang="en-GB">
              <a:solidFill>
                <a:sysClr val="windowText" lastClr="000000"/>
              </a:solidFill>
            </a:rPr>
            <a:t>Day 10-15 - Rapid Review Overview Report inculding findings and decision is written, approved by Chair of Cases Sub-Group and HSCP Independent Chair and submitted to the National Panel for final decision</a:t>
          </a:r>
        </a:p>
      </dgm:t>
    </dgm:pt>
    <dgm:pt modelId="{A40DD9DB-2CFF-4392-B533-002C3C52B22B}" type="parTrans" cxnId="{C14A0D97-F057-4296-82F9-36764B3A2786}">
      <dgm:prSet/>
      <dgm:spPr/>
      <dgm:t>
        <a:bodyPr/>
        <a:lstStyle/>
        <a:p>
          <a:endParaRPr lang="en-GB"/>
        </a:p>
      </dgm:t>
    </dgm:pt>
    <dgm:pt modelId="{81056C64-EDF8-449B-9ED4-9B16365681A0}" type="sibTrans" cxnId="{C14A0D97-F057-4296-82F9-36764B3A2786}">
      <dgm:prSet/>
      <dgm:spPr/>
      <dgm:t>
        <a:bodyPr/>
        <a:lstStyle/>
        <a:p>
          <a:endParaRPr lang="en-GB"/>
        </a:p>
      </dgm:t>
    </dgm:pt>
    <dgm:pt modelId="{C6E5099E-1AE1-4C37-A079-B6309371B572}" type="pres">
      <dgm:prSet presAssocID="{3EA3F6BF-2F6B-4269-A4C3-246B0F009001}" presName="linearFlow" presStyleCnt="0">
        <dgm:presLayoutVars>
          <dgm:resizeHandles val="exact"/>
        </dgm:presLayoutVars>
      </dgm:prSet>
      <dgm:spPr/>
    </dgm:pt>
    <dgm:pt modelId="{735C9A70-0A70-415D-99CC-3A3AB9E1E9A6}" type="pres">
      <dgm:prSet presAssocID="{95C98B9B-5964-4965-A639-BCF00E7BA2B9}" presName="node" presStyleLbl="node1" presStyleIdx="0" presStyleCnt="7">
        <dgm:presLayoutVars>
          <dgm:bulletEnabled val="1"/>
        </dgm:presLayoutVars>
      </dgm:prSet>
      <dgm:spPr/>
    </dgm:pt>
    <dgm:pt modelId="{1D75CA21-C658-491D-8F88-EB9E72F50558}" type="pres">
      <dgm:prSet presAssocID="{DAD0844E-478E-4450-B766-AF9F08CD661A}" presName="sibTrans" presStyleLbl="sibTrans2D1" presStyleIdx="0" presStyleCnt="6" custScaleX="112689" custScaleY="97157" custLinFactNeighborX="-2711"/>
      <dgm:spPr/>
    </dgm:pt>
    <dgm:pt modelId="{F823BAC6-1ABC-4404-A54C-EB0FE3AA5001}" type="pres">
      <dgm:prSet presAssocID="{DAD0844E-478E-4450-B766-AF9F08CD661A}" presName="connectorText" presStyleLbl="sibTrans2D1" presStyleIdx="0" presStyleCnt="6"/>
      <dgm:spPr/>
    </dgm:pt>
    <dgm:pt modelId="{2CCB3C7A-EA18-42CB-8978-787B625D9854}" type="pres">
      <dgm:prSet presAssocID="{E43AA462-D14B-455A-8657-E5A973C6F6E4}" presName="node" presStyleLbl="node1" presStyleIdx="1" presStyleCnt="7" custLinFactNeighborX="290" custLinFactNeighborY="-12458">
        <dgm:presLayoutVars>
          <dgm:bulletEnabled val="1"/>
        </dgm:presLayoutVars>
      </dgm:prSet>
      <dgm:spPr/>
    </dgm:pt>
    <dgm:pt modelId="{02B7910D-EF96-4731-9C16-D19CC278E9BD}" type="pres">
      <dgm:prSet presAssocID="{AB35A5E0-FC7F-4D2B-B84E-B52660D53E0C}" presName="sibTrans" presStyleLbl="sibTrans2D1" presStyleIdx="1" presStyleCnt="6" custAng="21592486" custScaleX="112223" custScaleY="97157" custLinFactNeighborX="6418" custLinFactNeighborY="1978"/>
      <dgm:spPr/>
    </dgm:pt>
    <dgm:pt modelId="{3E4A5682-9F5C-4181-9764-BB8D4ABF6E7D}" type="pres">
      <dgm:prSet presAssocID="{AB35A5E0-FC7F-4D2B-B84E-B52660D53E0C}" presName="connectorText" presStyleLbl="sibTrans2D1" presStyleIdx="1" presStyleCnt="6"/>
      <dgm:spPr/>
    </dgm:pt>
    <dgm:pt modelId="{F3AFF2EF-1142-4A44-A809-C385FE13E122}" type="pres">
      <dgm:prSet presAssocID="{901BC725-0D63-4E0F-B9A5-B65769B9D756}" presName="node" presStyleLbl="node1" presStyleIdx="2" presStyleCnt="7" custLinFactNeighborX="472" custLinFactNeighborY="-24916">
        <dgm:presLayoutVars>
          <dgm:bulletEnabled val="1"/>
        </dgm:presLayoutVars>
      </dgm:prSet>
      <dgm:spPr/>
    </dgm:pt>
    <dgm:pt modelId="{7F432792-33E9-4081-93D2-9C749191AD69}" type="pres">
      <dgm:prSet presAssocID="{41F00037-5506-4E1E-BD26-25526803DDD4}" presName="sibTrans" presStyleLbl="sibTrans2D1" presStyleIdx="2" presStyleCnt="6" custAng="21587556" custScaleX="114042" custScaleY="97157" custLinFactNeighborX="3828" custLinFactNeighborY="-1977"/>
      <dgm:spPr/>
    </dgm:pt>
    <dgm:pt modelId="{BCC404C6-ED1A-4FAB-9EB6-DC8BCD26B89B}" type="pres">
      <dgm:prSet presAssocID="{41F00037-5506-4E1E-BD26-25526803DDD4}" presName="connectorText" presStyleLbl="sibTrans2D1" presStyleIdx="2" presStyleCnt="6"/>
      <dgm:spPr/>
    </dgm:pt>
    <dgm:pt modelId="{1907C7C6-716D-4E38-94C1-0ADCF8BC5C20}" type="pres">
      <dgm:prSet presAssocID="{4D2A89AA-C92B-4EC0-971F-BD0DFD3A3E96}" presName="node" presStyleLbl="node1" presStyleIdx="3" presStyleCnt="7" custLinFactNeighborX="-290" custLinFactNeighborY="-39152">
        <dgm:presLayoutVars>
          <dgm:bulletEnabled val="1"/>
        </dgm:presLayoutVars>
      </dgm:prSet>
      <dgm:spPr/>
    </dgm:pt>
    <dgm:pt modelId="{E0A5FF40-6FB6-4F16-9AA6-38656D690317}" type="pres">
      <dgm:prSet presAssocID="{F448F8F1-3D41-49F1-BC0D-06A7F381FDAF}" presName="sibTrans" presStyleLbl="sibTrans2D1" presStyleIdx="3" presStyleCnt="6" custScaleX="111235" custScaleY="97157" custLinFactNeighborX="25292" custLinFactNeighborY="5932"/>
      <dgm:spPr/>
    </dgm:pt>
    <dgm:pt modelId="{49FC0976-80AF-4D00-8DAD-2B7FE6BE4CB5}" type="pres">
      <dgm:prSet presAssocID="{F448F8F1-3D41-49F1-BC0D-06A7F381FDAF}" presName="connectorText" presStyleLbl="sibTrans2D1" presStyleIdx="3" presStyleCnt="6"/>
      <dgm:spPr/>
    </dgm:pt>
    <dgm:pt modelId="{D77A8862-0552-44AB-8D6C-4F8A6E1F36DE}" type="pres">
      <dgm:prSet presAssocID="{BC363C99-35A0-4AEF-A64A-703E19E5D153}" presName="node" presStyleLbl="node1" presStyleIdx="4" presStyleCnt="7" custLinFactNeighborX="-290" custLinFactNeighborY="-51610">
        <dgm:presLayoutVars>
          <dgm:bulletEnabled val="1"/>
        </dgm:presLayoutVars>
      </dgm:prSet>
      <dgm:spPr/>
    </dgm:pt>
    <dgm:pt modelId="{5D1E7ACC-5FA5-48F5-913F-361D7A8E8CCD}" type="pres">
      <dgm:prSet presAssocID="{68C5B4BB-7C66-462A-9516-3664AEA8C0C9}" presName="sibTrans" presStyleLbl="sibTrans2D1" presStyleIdx="4" presStyleCnt="6" custScaleX="108607" custScaleY="97157" custLinFactNeighborX="19277" custLinFactNeighborY="5933"/>
      <dgm:spPr/>
    </dgm:pt>
    <dgm:pt modelId="{DF4AC19B-0383-4C0E-9437-4A93F9796AD8}" type="pres">
      <dgm:prSet presAssocID="{68C5B4BB-7C66-462A-9516-3664AEA8C0C9}" presName="connectorText" presStyleLbl="sibTrans2D1" presStyleIdx="4" presStyleCnt="6"/>
      <dgm:spPr/>
    </dgm:pt>
    <dgm:pt modelId="{B9C9821F-267B-40BD-AC13-09EBEFFB4C10}" type="pres">
      <dgm:prSet presAssocID="{9C7A4D6C-8651-44DF-8A75-AD098C72B75B}" presName="node" presStyleLbl="node1" presStyleIdx="5" presStyleCnt="7" custLinFactNeighborY="-60517">
        <dgm:presLayoutVars>
          <dgm:bulletEnabled val="1"/>
        </dgm:presLayoutVars>
      </dgm:prSet>
      <dgm:spPr/>
    </dgm:pt>
    <dgm:pt modelId="{41D776D5-999D-4C32-88BF-B590597A8416}" type="pres">
      <dgm:prSet presAssocID="{5A5BA90B-8D2F-4FEC-AF5C-560B01D3745E}" presName="sibTrans" presStyleLbl="sibTrans2D1" presStyleIdx="5" presStyleCnt="6"/>
      <dgm:spPr/>
    </dgm:pt>
    <dgm:pt modelId="{038A4955-5694-4D0D-8E13-CE4C57E0E360}" type="pres">
      <dgm:prSet presAssocID="{5A5BA90B-8D2F-4FEC-AF5C-560B01D3745E}" presName="connectorText" presStyleLbl="sibTrans2D1" presStyleIdx="5" presStyleCnt="6"/>
      <dgm:spPr/>
    </dgm:pt>
    <dgm:pt modelId="{12855EF8-B169-40DF-B11D-93A2A6D7437B}" type="pres">
      <dgm:prSet presAssocID="{4F4D9A7A-2139-467F-9E7E-C6611BF00F8B}" presName="node" presStyleLbl="node1" presStyleIdx="6" presStyleCnt="7">
        <dgm:presLayoutVars>
          <dgm:bulletEnabled val="1"/>
        </dgm:presLayoutVars>
      </dgm:prSet>
      <dgm:spPr/>
    </dgm:pt>
  </dgm:ptLst>
  <dgm:cxnLst>
    <dgm:cxn modelId="{7AE90908-43F7-446A-87B2-ABAA385978AC}" type="presOf" srcId="{5A5BA90B-8D2F-4FEC-AF5C-560B01D3745E}" destId="{41D776D5-999D-4C32-88BF-B590597A8416}" srcOrd="0" destOrd="0" presId="urn:microsoft.com/office/officeart/2005/8/layout/process2"/>
    <dgm:cxn modelId="{BD94241F-B394-4660-8458-EB78F3D75887}" type="presOf" srcId="{9C7A4D6C-8651-44DF-8A75-AD098C72B75B}" destId="{B9C9821F-267B-40BD-AC13-09EBEFFB4C10}" srcOrd="0" destOrd="0" presId="urn:microsoft.com/office/officeart/2005/8/layout/process2"/>
    <dgm:cxn modelId="{202E1C23-F400-4C5A-9669-FBB5B2BB171B}" type="presOf" srcId="{68C5B4BB-7C66-462A-9516-3664AEA8C0C9}" destId="{5D1E7ACC-5FA5-48F5-913F-361D7A8E8CCD}" srcOrd="0" destOrd="0" presId="urn:microsoft.com/office/officeart/2005/8/layout/process2"/>
    <dgm:cxn modelId="{9FB71725-E298-42C5-B2D1-EF66391DFBC2}" type="presOf" srcId="{5A5BA90B-8D2F-4FEC-AF5C-560B01D3745E}" destId="{038A4955-5694-4D0D-8E13-CE4C57E0E360}" srcOrd="1" destOrd="0" presId="urn:microsoft.com/office/officeart/2005/8/layout/process2"/>
    <dgm:cxn modelId="{8305B627-E496-4BE0-BEA2-72494123DF0F}" type="presOf" srcId="{BC363C99-35A0-4AEF-A64A-703E19E5D153}" destId="{D77A8862-0552-44AB-8D6C-4F8A6E1F36DE}" srcOrd="0" destOrd="0" presId="urn:microsoft.com/office/officeart/2005/8/layout/process2"/>
    <dgm:cxn modelId="{C8E02F5C-FB4F-4735-92EB-5EF5D6A0CF75}" type="presOf" srcId="{901BC725-0D63-4E0F-B9A5-B65769B9D756}" destId="{F3AFF2EF-1142-4A44-A809-C385FE13E122}" srcOrd="0" destOrd="0" presId="urn:microsoft.com/office/officeart/2005/8/layout/process2"/>
    <dgm:cxn modelId="{FC55DE64-0685-4664-B4FF-89EB634FFFF3}" type="presOf" srcId="{4D2A89AA-C92B-4EC0-971F-BD0DFD3A3E96}" destId="{1907C7C6-716D-4E38-94C1-0ADCF8BC5C20}" srcOrd="0" destOrd="0" presId="urn:microsoft.com/office/officeart/2005/8/layout/process2"/>
    <dgm:cxn modelId="{FC4FCE49-D18D-484F-A68B-1E24B187A4B3}" type="presOf" srcId="{95C98B9B-5964-4965-A639-BCF00E7BA2B9}" destId="{735C9A70-0A70-415D-99CC-3A3AB9E1E9A6}" srcOrd="0" destOrd="0" presId="urn:microsoft.com/office/officeart/2005/8/layout/process2"/>
    <dgm:cxn modelId="{13784158-0E7F-4088-842A-30BB1F391301}" type="presOf" srcId="{AB35A5E0-FC7F-4D2B-B84E-B52660D53E0C}" destId="{3E4A5682-9F5C-4181-9764-BB8D4ABF6E7D}" srcOrd="1" destOrd="0" presId="urn:microsoft.com/office/officeart/2005/8/layout/process2"/>
    <dgm:cxn modelId="{8C142B81-7D78-4A3F-B105-C60296BC60D3}" srcId="{3EA3F6BF-2F6B-4269-A4C3-246B0F009001}" destId="{E43AA462-D14B-455A-8657-E5A973C6F6E4}" srcOrd="1" destOrd="0" parTransId="{4AF569BF-74BB-4282-A772-F4B8153D264B}" sibTransId="{AB35A5E0-FC7F-4D2B-B84E-B52660D53E0C}"/>
    <dgm:cxn modelId="{81E3FA85-45E4-4730-8943-2DBDF9BF2BC7}" type="presOf" srcId="{3EA3F6BF-2F6B-4269-A4C3-246B0F009001}" destId="{C6E5099E-1AE1-4C37-A079-B6309371B572}" srcOrd="0" destOrd="0" presId="urn:microsoft.com/office/officeart/2005/8/layout/process2"/>
    <dgm:cxn modelId="{C14A0D97-F057-4296-82F9-36764B3A2786}" srcId="{3EA3F6BF-2F6B-4269-A4C3-246B0F009001}" destId="{4F4D9A7A-2139-467F-9E7E-C6611BF00F8B}" srcOrd="6" destOrd="0" parTransId="{A40DD9DB-2CFF-4392-B533-002C3C52B22B}" sibTransId="{81056C64-EDF8-449B-9ED4-9B16365681A0}"/>
    <dgm:cxn modelId="{11AC789E-E5A8-4914-9942-7AD75D2A9EB6}" type="presOf" srcId="{4F4D9A7A-2139-467F-9E7E-C6611BF00F8B}" destId="{12855EF8-B169-40DF-B11D-93A2A6D7437B}" srcOrd="0" destOrd="0" presId="urn:microsoft.com/office/officeart/2005/8/layout/process2"/>
    <dgm:cxn modelId="{21B5C0A3-40D6-4347-AE09-E2451416D7C3}" type="presOf" srcId="{DAD0844E-478E-4450-B766-AF9F08CD661A}" destId="{F823BAC6-1ABC-4404-A54C-EB0FE3AA5001}" srcOrd="1" destOrd="0" presId="urn:microsoft.com/office/officeart/2005/8/layout/process2"/>
    <dgm:cxn modelId="{1B68ADA4-7511-4208-974F-55D7DC81E79F}" type="presOf" srcId="{68C5B4BB-7C66-462A-9516-3664AEA8C0C9}" destId="{DF4AC19B-0383-4C0E-9437-4A93F9796AD8}" srcOrd="1" destOrd="0" presId="urn:microsoft.com/office/officeart/2005/8/layout/process2"/>
    <dgm:cxn modelId="{F9873BAD-E425-416F-A6E7-36CBCF409711}" type="presOf" srcId="{AB35A5E0-FC7F-4D2B-B84E-B52660D53E0C}" destId="{02B7910D-EF96-4731-9C16-D19CC278E9BD}" srcOrd="0" destOrd="0" presId="urn:microsoft.com/office/officeart/2005/8/layout/process2"/>
    <dgm:cxn modelId="{CE914FB1-3A7B-414C-8FC4-20FDB9EF75A3}" srcId="{3EA3F6BF-2F6B-4269-A4C3-246B0F009001}" destId="{9C7A4D6C-8651-44DF-8A75-AD098C72B75B}" srcOrd="5" destOrd="0" parTransId="{C6E87FB9-1B14-469E-8C32-8D9CD2AED323}" sibTransId="{5A5BA90B-8D2F-4FEC-AF5C-560B01D3745E}"/>
    <dgm:cxn modelId="{E64710C0-C502-4BA4-A2B0-C2EEB524B422}" type="presOf" srcId="{DAD0844E-478E-4450-B766-AF9F08CD661A}" destId="{1D75CA21-C658-491D-8F88-EB9E72F50558}" srcOrd="0" destOrd="0" presId="urn:microsoft.com/office/officeart/2005/8/layout/process2"/>
    <dgm:cxn modelId="{22E722C5-1A0C-4ACD-BAF2-9342FD6E589E}" srcId="{3EA3F6BF-2F6B-4269-A4C3-246B0F009001}" destId="{901BC725-0D63-4E0F-B9A5-B65769B9D756}" srcOrd="2" destOrd="0" parTransId="{84D14EFC-4594-4304-958B-5920076B9809}" sibTransId="{41F00037-5506-4E1E-BD26-25526803DDD4}"/>
    <dgm:cxn modelId="{1ACD55C9-FF12-452E-9652-6E0E22EC5147}" srcId="{3EA3F6BF-2F6B-4269-A4C3-246B0F009001}" destId="{BC363C99-35A0-4AEF-A64A-703E19E5D153}" srcOrd="4" destOrd="0" parTransId="{F1640C7A-A21B-4228-80B2-34096D2BF159}" sibTransId="{68C5B4BB-7C66-462A-9516-3664AEA8C0C9}"/>
    <dgm:cxn modelId="{B9419ACA-52BB-44C6-AD17-8588A3FCC021}" srcId="{3EA3F6BF-2F6B-4269-A4C3-246B0F009001}" destId="{95C98B9B-5964-4965-A639-BCF00E7BA2B9}" srcOrd="0" destOrd="0" parTransId="{3849FF18-1308-48F4-901D-C020B1A19976}" sibTransId="{DAD0844E-478E-4450-B766-AF9F08CD661A}"/>
    <dgm:cxn modelId="{F07B6ECE-2ABF-4DEB-BB93-CB59A0551346}" type="presOf" srcId="{F448F8F1-3D41-49F1-BC0D-06A7F381FDAF}" destId="{49FC0976-80AF-4D00-8DAD-2B7FE6BE4CB5}" srcOrd="1" destOrd="0" presId="urn:microsoft.com/office/officeart/2005/8/layout/process2"/>
    <dgm:cxn modelId="{594977E0-4F1C-4B01-8CD7-20441F00F05C}" type="presOf" srcId="{41F00037-5506-4E1E-BD26-25526803DDD4}" destId="{7F432792-33E9-4081-93D2-9C749191AD69}" srcOrd="0" destOrd="0" presId="urn:microsoft.com/office/officeart/2005/8/layout/process2"/>
    <dgm:cxn modelId="{490ED9E1-F000-43F6-A29E-CD272C71D237}" srcId="{3EA3F6BF-2F6B-4269-A4C3-246B0F009001}" destId="{4D2A89AA-C92B-4EC0-971F-BD0DFD3A3E96}" srcOrd="3" destOrd="0" parTransId="{5F40F3A8-24BD-4FF3-BFA8-4B6BE4A778AF}" sibTransId="{F448F8F1-3D41-49F1-BC0D-06A7F381FDAF}"/>
    <dgm:cxn modelId="{36FAF7E1-7090-48E2-9775-F56D8DA56A29}" type="presOf" srcId="{E43AA462-D14B-455A-8657-E5A973C6F6E4}" destId="{2CCB3C7A-EA18-42CB-8978-787B625D9854}" srcOrd="0" destOrd="0" presId="urn:microsoft.com/office/officeart/2005/8/layout/process2"/>
    <dgm:cxn modelId="{7D131EF0-9CF1-476D-8469-6DAD2E266270}" type="presOf" srcId="{F448F8F1-3D41-49F1-BC0D-06A7F381FDAF}" destId="{E0A5FF40-6FB6-4F16-9AA6-38656D690317}" srcOrd="0" destOrd="0" presId="urn:microsoft.com/office/officeart/2005/8/layout/process2"/>
    <dgm:cxn modelId="{E97FAAFB-A314-4EAF-98C8-DD7C3F9C6745}" type="presOf" srcId="{41F00037-5506-4E1E-BD26-25526803DDD4}" destId="{BCC404C6-ED1A-4FAB-9EB6-DC8BCD26B89B}" srcOrd="1" destOrd="0" presId="urn:microsoft.com/office/officeart/2005/8/layout/process2"/>
    <dgm:cxn modelId="{868DDB83-F458-4F78-9B16-B1504E2C81A9}" type="presParOf" srcId="{C6E5099E-1AE1-4C37-A079-B6309371B572}" destId="{735C9A70-0A70-415D-99CC-3A3AB9E1E9A6}" srcOrd="0" destOrd="0" presId="urn:microsoft.com/office/officeart/2005/8/layout/process2"/>
    <dgm:cxn modelId="{EB76BEC4-8FCE-4424-8790-22E5EE9BB2E6}" type="presParOf" srcId="{C6E5099E-1AE1-4C37-A079-B6309371B572}" destId="{1D75CA21-C658-491D-8F88-EB9E72F50558}" srcOrd="1" destOrd="0" presId="urn:microsoft.com/office/officeart/2005/8/layout/process2"/>
    <dgm:cxn modelId="{48C005FB-7429-4258-925F-7C544C676214}" type="presParOf" srcId="{1D75CA21-C658-491D-8F88-EB9E72F50558}" destId="{F823BAC6-1ABC-4404-A54C-EB0FE3AA5001}" srcOrd="0" destOrd="0" presId="urn:microsoft.com/office/officeart/2005/8/layout/process2"/>
    <dgm:cxn modelId="{0800B07B-2148-495D-98C8-4605CA3C68C1}" type="presParOf" srcId="{C6E5099E-1AE1-4C37-A079-B6309371B572}" destId="{2CCB3C7A-EA18-42CB-8978-787B625D9854}" srcOrd="2" destOrd="0" presId="urn:microsoft.com/office/officeart/2005/8/layout/process2"/>
    <dgm:cxn modelId="{D691E124-4C3A-4E62-85B9-C96E52A45FA5}" type="presParOf" srcId="{C6E5099E-1AE1-4C37-A079-B6309371B572}" destId="{02B7910D-EF96-4731-9C16-D19CC278E9BD}" srcOrd="3" destOrd="0" presId="urn:microsoft.com/office/officeart/2005/8/layout/process2"/>
    <dgm:cxn modelId="{F5971971-C3D3-4E7C-909F-5A94A0EF0B5B}" type="presParOf" srcId="{02B7910D-EF96-4731-9C16-D19CC278E9BD}" destId="{3E4A5682-9F5C-4181-9764-BB8D4ABF6E7D}" srcOrd="0" destOrd="0" presId="urn:microsoft.com/office/officeart/2005/8/layout/process2"/>
    <dgm:cxn modelId="{757B0C59-E14C-4A5F-A854-09A8ECD71E43}" type="presParOf" srcId="{C6E5099E-1AE1-4C37-A079-B6309371B572}" destId="{F3AFF2EF-1142-4A44-A809-C385FE13E122}" srcOrd="4" destOrd="0" presId="urn:microsoft.com/office/officeart/2005/8/layout/process2"/>
    <dgm:cxn modelId="{FB81EDB6-44B8-4E69-8520-8260C82A6C7F}" type="presParOf" srcId="{C6E5099E-1AE1-4C37-A079-B6309371B572}" destId="{7F432792-33E9-4081-93D2-9C749191AD69}" srcOrd="5" destOrd="0" presId="urn:microsoft.com/office/officeart/2005/8/layout/process2"/>
    <dgm:cxn modelId="{183AA863-E0DB-48FF-AF99-C04F9456CEFF}" type="presParOf" srcId="{7F432792-33E9-4081-93D2-9C749191AD69}" destId="{BCC404C6-ED1A-4FAB-9EB6-DC8BCD26B89B}" srcOrd="0" destOrd="0" presId="urn:microsoft.com/office/officeart/2005/8/layout/process2"/>
    <dgm:cxn modelId="{1B17C11E-98C9-48E1-83BE-5F322FAB6DB8}" type="presParOf" srcId="{C6E5099E-1AE1-4C37-A079-B6309371B572}" destId="{1907C7C6-716D-4E38-94C1-0ADCF8BC5C20}" srcOrd="6" destOrd="0" presId="urn:microsoft.com/office/officeart/2005/8/layout/process2"/>
    <dgm:cxn modelId="{1C6E27E6-9F94-43AD-9095-C0157A7F717A}" type="presParOf" srcId="{C6E5099E-1AE1-4C37-A079-B6309371B572}" destId="{E0A5FF40-6FB6-4F16-9AA6-38656D690317}" srcOrd="7" destOrd="0" presId="urn:microsoft.com/office/officeart/2005/8/layout/process2"/>
    <dgm:cxn modelId="{5CEB5D7A-DF3E-4327-AEF1-DB549F18D540}" type="presParOf" srcId="{E0A5FF40-6FB6-4F16-9AA6-38656D690317}" destId="{49FC0976-80AF-4D00-8DAD-2B7FE6BE4CB5}" srcOrd="0" destOrd="0" presId="urn:microsoft.com/office/officeart/2005/8/layout/process2"/>
    <dgm:cxn modelId="{831128F5-5776-47AB-B870-78D2AB34062A}" type="presParOf" srcId="{C6E5099E-1AE1-4C37-A079-B6309371B572}" destId="{D77A8862-0552-44AB-8D6C-4F8A6E1F36DE}" srcOrd="8" destOrd="0" presId="urn:microsoft.com/office/officeart/2005/8/layout/process2"/>
    <dgm:cxn modelId="{9096B46D-AEAA-47F8-8B5D-7C704910447E}" type="presParOf" srcId="{C6E5099E-1AE1-4C37-A079-B6309371B572}" destId="{5D1E7ACC-5FA5-48F5-913F-361D7A8E8CCD}" srcOrd="9" destOrd="0" presId="urn:microsoft.com/office/officeart/2005/8/layout/process2"/>
    <dgm:cxn modelId="{B693CA0D-559B-4FCD-B701-CB354069D76C}" type="presParOf" srcId="{5D1E7ACC-5FA5-48F5-913F-361D7A8E8CCD}" destId="{DF4AC19B-0383-4C0E-9437-4A93F9796AD8}" srcOrd="0" destOrd="0" presId="urn:microsoft.com/office/officeart/2005/8/layout/process2"/>
    <dgm:cxn modelId="{083A3D0C-0F18-4174-AE7A-7465A570D676}" type="presParOf" srcId="{C6E5099E-1AE1-4C37-A079-B6309371B572}" destId="{B9C9821F-267B-40BD-AC13-09EBEFFB4C10}" srcOrd="10" destOrd="0" presId="urn:microsoft.com/office/officeart/2005/8/layout/process2"/>
    <dgm:cxn modelId="{E7CF05A3-6E05-4CA0-83E8-99ABD3354F9F}" type="presParOf" srcId="{C6E5099E-1AE1-4C37-A079-B6309371B572}" destId="{41D776D5-999D-4C32-88BF-B590597A8416}" srcOrd="11" destOrd="0" presId="urn:microsoft.com/office/officeart/2005/8/layout/process2"/>
    <dgm:cxn modelId="{C59151FE-89DA-4AF0-A762-713CB4BAD445}" type="presParOf" srcId="{41D776D5-999D-4C32-88BF-B590597A8416}" destId="{038A4955-5694-4D0D-8E13-CE4C57E0E360}" srcOrd="0" destOrd="0" presId="urn:microsoft.com/office/officeart/2005/8/layout/process2"/>
    <dgm:cxn modelId="{B43E68F5-83DD-454C-8B7A-BDD140196D26}" type="presParOf" srcId="{C6E5099E-1AE1-4C37-A079-B6309371B572}" destId="{12855EF8-B169-40DF-B11D-93A2A6D7437B}" srcOrd="12" destOrd="0" presId="urn:microsoft.com/office/officeart/2005/8/layout/process2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35C9A70-0A70-415D-99CC-3A3AB9E1E9A6}">
      <dsp:nvSpPr>
        <dsp:cNvPr id="0" name=""/>
        <dsp:cNvSpPr/>
      </dsp:nvSpPr>
      <dsp:spPr>
        <a:xfrm>
          <a:off x="1344606" y="1111"/>
          <a:ext cx="3425836" cy="910367"/>
        </a:xfrm>
        <a:prstGeom prst="roundRect">
          <a:avLst>
            <a:gd name="adj" fmla="val 10000"/>
          </a:avLst>
        </a:prstGeom>
        <a:solidFill>
          <a:srgbClr val="C60C84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>
              <a:solidFill>
                <a:sysClr val="windowText" lastClr="000000"/>
              </a:solidFill>
            </a:rPr>
            <a:t>Day 0 - Case notfied by the LA to the National Panel and the HSCP Business Manager </a:t>
          </a:r>
        </a:p>
      </dsp:txBody>
      <dsp:txXfrm>
        <a:off x="1371270" y="27775"/>
        <a:ext cx="3372508" cy="857039"/>
      </dsp:txXfrm>
    </dsp:sp>
    <dsp:sp modelId="{1D75CA21-C658-491D-8F88-EB9E72F50558}">
      <dsp:nvSpPr>
        <dsp:cNvPr id="0" name=""/>
        <dsp:cNvSpPr/>
      </dsp:nvSpPr>
      <dsp:spPr>
        <a:xfrm rot="5373873">
          <a:off x="2886730" y="910878"/>
          <a:ext cx="335387" cy="398018"/>
        </a:xfrm>
        <a:prstGeom prst="rightArrow">
          <a:avLst>
            <a:gd name="adj1" fmla="val 60000"/>
            <a:gd name="adj2" fmla="val 50000"/>
          </a:avLst>
        </a:prstGeom>
        <a:solidFill>
          <a:srgbClr val="C60C84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000" kern="1200"/>
        </a:p>
      </dsp:txBody>
      <dsp:txXfrm rot="-5400000">
        <a:off x="2934637" y="942194"/>
        <a:ext cx="238810" cy="234771"/>
      </dsp:txXfrm>
    </dsp:sp>
    <dsp:sp modelId="{2CCB3C7A-EA18-42CB-8978-787B625D9854}">
      <dsp:nvSpPr>
        <dsp:cNvPr id="0" name=""/>
        <dsp:cNvSpPr/>
      </dsp:nvSpPr>
      <dsp:spPr>
        <a:xfrm>
          <a:off x="1354541" y="1308296"/>
          <a:ext cx="3425836" cy="910367"/>
        </a:xfrm>
        <a:prstGeom prst="roundRect">
          <a:avLst>
            <a:gd name="adj" fmla="val 10000"/>
          </a:avLst>
        </a:prstGeom>
        <a:solidFill>
          <a:srgbClr val="8ED6FA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>
              <a:solidFill>
                <a:sysClr val="windowText" lastClr="000000"/>
              </a:solidFill>
            </a:rPr>
            <a:t>Day 0 - Referral form sent from LA to HSCP Business Manager for sharing with Cases Sub-Group Chair and HSCP Independent Chair</a:t>
          </a:r>
        </a:p>
      </dsp:txBody>
      <dsp:txXfrm>
        <a:off x="1381205" y="1334960"/>
        <a:ext cx="3372508" cy="857039"/>
      </dsp:txXfrm>
    </dsp:sp>
    <dsp:sp modelId="{02B7910D-EF96-4731-9C16-D19CC278E9BD}">
      <dsp:nvSpPr>
        <dsp:cNvPr id="0" name=""/>
        <dsp:cNvSpPr/>
      </dsp:nvSpPr>
      <dsp:spPr>
        <a:xfrm rot="5376089">
          <a:off x="2922681" y="2226167"/>
          <a:ext cx="333994" cy="398018"/>
        </a:xfrm>
        <a:prstGeom prst="rightArrow">
          <a:avLst>
            <a:gd name="adj1" fmla="val 60000"/>
            <a:gd name="adj2" fmla="val 50000"/>
          </a:avLst>
        </a:prstGeom>
        <a:solidFill>
          <a:srgbClr val="8ED6FA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000" kern="1200"/>
        </a:p>
      </dsp:txBody>
      <dsp:txXfrm rot="-5400000">
        <a:off x="2969925" y="2258180"/>
        <a:ext cx="238810" cy="233796"/>
      </dsp:txXfrm>
    </dsp:sp>
    <dsp:sp modelId="{F3AFF2EF-1142-4A44-A809-C385FE13E122}">
      <dsp:nvSpPr>
        <dsp:cNvPr id="0" name=""/>
        <dsp:cNvSpPr/>
      </dsp:nvSpPr>
      <dsp:spPr>
        <a:xfrm>
          <a:off x="1360776" y="2615482"/>
          <a:ext cx="3425836" cy="910367"/>
        </a:xfrm>
        <a:prstGeom prst="roundRect">
          <a:avLst>
            <a:gd name="adj" fmla="val 10000"/>
          </a:avLst>
        </a:prstGeom>
        <a:solidFill>
          <a:srgbClr val="FBB3E8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>
              <a:solidFill>
                <a:sysClr val="windowText" lastClr="000000"/>
              </a:solidFill>
            </a:rPr>
            <a:t>Day 1 - HSCP Business Team cascade informaton gathering templates to indentified professionals and convene Rapid Review meeting within 10 days</a:t>
          </a:r>
        </a:p>
      </dsp:txBody>
      <dsp:txXfrm>
        <a:off x="1387440" y="2642146"/>
        <a:ext cx="3372508" cy="857039"/>
      </dsp:txXfrm>
    </dsp:sp>
    <dsp:sp modelId="{7F432792-33E9-4081-93D2-9C749191AD69}">
      <dsp:nvSpPr>
        <dsp:cNvPr id="0" name=""/>
        <dsp:cNvSpPr/>
      </dsp:nvSpPr>
      <dsp:spPr>
        <a:xfrm rot="5456640">
          <a:off x="2905625" y="3512985"/>
          <a:ext cx="332346" cy="398018"/>
        </a:xfrm>
        <a:prstGeom prst="rightArrow">
          <a:avLst>
            <a:gd name="adj1" fmla="val 60000"/>
            <a:gd name="adj2" fmla="val 50000"/>
          </a:avLst>
        </a:prstGeom>
        <a:solidFill>
          <a:srgbClr val="FBB3E8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000" kern="1200"/>
        </a:p>
      </dsp:txBody>
      <dsp:txXfrm rot="-5400000">
        <a:off x="2953214" y="3545828"/>
        <a:ext cx="238810" cy="232642"/>
      </dsp:txXfrm>
    </dsp:sp>
    <dsp:sp modelId="{1907C7C6-716D-4E38-94C1-0ADCF8BC5C20}">
      <dsp:nvSpPr>
        <dsp:cNvPr id="0" name=""/>
        <dsp:cNvSpPr/>
      </dsp:nvSpPr>
      <dsp:spPr>
        <a:xfrm>
          <a:off x="1334671" y="3914337"/>
          <a:ext cx="3425836" cy="910367"/>
        </a:xfrm>
        <a:prstGeom prst="roundRect">
          <a:avLst>
            <a:gd name="adj" fmla="val 10000"/>
          </a:avLst>
        </a:prstGeom>
        <a:solidFill>
          <a:srgbClr val="0CACD2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>
              <a:solidFill>
                <a:sysClr val="windowText" lastClr="000000"/>
              </a:solidFill>
            </a:rPr>
            <a:t>Day 1 - 5 - Identified agencies check records, complete templates and return to HSCP Business Team</a:t>
          </a:r>
        </a:p>
      </dsp:txBody>
      <dsp:txXfrm>
        <a:off x="1361335" y="3941001"/>
        <a:ext cx="3372508" cy="857039"/>
      </dsp:txXfrm>
    </dsp:sp>
    <dsp:sp modelId="{E0A5FF40-6FB6-4F16-9AA6-38656D690317}">
      <dsp:nvSpPr>
        <dsp:cNvPr id="0" name=""/>
        <dsp:cNvSpPr/>
      </dsp:nvSpPr>
      <dsp:spPr>
        <a:xfrm rot="5400000">
          <a:off x="2957337" y="4848406"/>
          <a:ext cx="331050" cy="398018"/>
        </a:xfrm>
        <a:prstGeom prst="rightArrow">
          <a:avLst>
            <a:gd name="adj1" fmla="val 60000"/>
            <a:gd name="adj2" fmla="val 50000"/>
          </a:avLst>
        </a:prstGeom>
        <a:solidFill>
          <a:srgbClr val="0CACD2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000" kern="1200"/>
        </a:p>
      </dsp:txBody>
      <dsp:txXfrm rot="-5400000">
        <a:off x="3003458" y="4881890"/>
        <a:ext cx="238810" cy="231735"/>
      </dsp:txXfrm>
    </dsp:sp>
    <dsp:sp modelId="{D77A8862-0552-44AB-8D6C-4F8A6E1F36DE}">
      <dsp:nvSpPr>
        <dsp:cNvPr id="0" name=""/>
        <dsp:cNvSpPr/>
      </dsp:nvSpPr>
      <dsp:spPr>
        <a:xfrm>
          <a:off x="1334671" y="5221523"/>
          <a:ext cx="3425836" cy="910367"/>
        </a:xfrm>
        <a:prstGeom prst="roundRect">
          <a:avLst>
            <a:gd name="adj" fmla="val 10000"/>
          </a:avLst>
        </a:prstGeom>
        <a:solidFill>
          <a:srgbClr val="C60C84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>
              <a:solidFill>
                <a:sysClr val="windowText" lastClr="000000"/>
              </a:solidFill>
            </a:rPr>
            <a:t>Day 5-10 - HSCP Business Team collate and review all returned information and share with the Cases Sub-Group Chair for consideration</a:t>
          </a:r>
        </a:p>
      </dsp:txBody>
      <dsp:txXfrm>
        <a:off x="1361335" y="5248187"/>
        <a:ext cx="3372508" cy="857039"/>
      </dsp:txXfrm>
    </dsp:sp>
    <dsp:sp modelId="{5D1E7ACC-5FA5-48F5-913F-361D7A8E8CCD}">
      <dsp:nvSpPr>
        <dsp:cNvPr id="0" name=""/>
        <dsp:cNvSpPr/>
      </dsp:nvSpPr>
      <dsp:spPr>
        <a:xfrm rot="5374357">
          <a:off x="2941823" y="6167944"/>
          <a:ext cx="343355" cy="398018"/>
        </a:xfrm>
        <a:prstGeom prst="rightArrow">
          <a:avLst>
            <a:gd name="adj1" fmla="val 60000"/>
            <a:gd name="adj2" fmla="val 50000"/>
          </a:avLst>
        </a:prstGeom>
        <a:solidFill>
          <a:srgbClr val="C60C84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000" kern="1200"/>
        </a:p>
      </dsp:txBody>
      <dsp:txXfrm rot="-5400000">
        <a:off x="2993711" y="6195277"/>
        <a:ext cx="238810" cy="240349"/>
      </dsp:txXfrm>
    </dsp:sp>
    <dsp:sp modelId="{B9C9821F-267B-40BD-AC13-09EBEFFB4C10}">
      <dsp:nvSpPr>
        <dsp:cNvPr id="0" name=""/>
        <dsp:cNvSpPr/>
      </dsp:nvSpPr>
      <dsp:spPr>
        <a:xfrm>
          <a:off x="1344606" y="6553405"/>
          <a:ext cx="3425836" cy="910367"/>
        </a:xfrm>
        <a:prstGeom prst="roundRect">
          <a:avLst>
            <a:gd name="adj" fmla="val 10000"/>
          </a:avLst>
        </a:prstGeom>
        <a:solidFill>
          <a:srgbClr val="8ED6FA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>
              <a:solidFill>
                <a:sysClr val="windowText" lastClr="000000"/>
              </a:solidFill>
            </a:rPr>
            <a:t>Day 10- Rapid Review meeting held and threshold decision made.</a:t>
          </a:r>
        </a:p>
      </dsp:txBody>
      <dsp:txXfrm>
        <a:off x="1371270" y="6580069"/>
        <a:ext cx="3372508" cy="857039"/>
      </dsp:txXfrm>
    </dsp:sp>
    <dsp:sp modelId="{41D776D5-999D-4C32-88BF-B590597A8416}">
      <dsp:nvSpPr>
        <dsp:cNvPr id="0" name=""/>
        <dsp:cNvSpPr/>
      </dsp:nvSpPr>
      <dsp:spPr>
        <a:xfrm rot="5400000">
          <a:off x="2783532" y="7624264"/>
          <a:ext cx="547985" cy="409665"/>
        </a:xfrm>
        <a:prstGeom prst="rightArrow">
          <a:avLst>
            <a:gd name="adj1" fmla="val 60000"/>
            <a:gd name="adj2" fmla="val 50000"/>
          </a:avLst>
        </a:prstGeom>
        <a:solidFill>
          <a:srgbClr val="7ABFEA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000" kern="1200"/>
        </a:p>
      </dsp:txBody>
      <dsp:txXfrm rot="-5400000">
        <a:off x="2934625" y="7555105"/>
        <a:ext cx="245799" cy="425086"/>
      </dsp:txXfrm>
    </dsp:sp>
    <dsp:sp modelId="{12855EF8-B169-40DF-B11D-93A2A6D7437B}">
      <dsp:nvSpPr>
        <dsp:cNvPr id="0" name=""/>
        <dsp:cNvSpPr/>
      </dsp:nvSpPr>
      <dsp:spPr>
        <a:xfrm>
          <a:off x="1344606" y="8194420"/>
          <a:ext cx="3425836" cy="910367"/>
        </a:xfrm>
        <a:prstGeom prst="roundRect">
          <a:avLst>
            <a:gd name="adj" fmla="val 10000"/>
          </a:avLst>
        </a:prstGeom>
        <a:solidFill>
          <a:srgbClr val="FA72F4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>
              <a:solidFill>
                <a:sysClr val="windowText" lastClr="000000"/>
              </a:solidFill>
            </a:rPr>
            <a:t>Day 10-15 - Rapid Review Overview Report inculding findings and decision is written, approved by Chair of Cases Sub-Group and HSCP Independent Chair and submitted to the National Panel for final decision</a:t>
          </a:r>
        </a:p>
      </dsp:txBody>
      <dsp:txXfrm>
        <a:off x="1371270" y="8221084"/>
        <a:ext cx="3372508" cy="85703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2">
  <dgm:title val=""/>
  <dgm:desc val=""/>
  <dgm:catLst>
    <dgm:cat type="process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resizeHandles val="exact"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h" for="ch" ptType="node" refType="h"/>
      <dgm:constr type="h" for="ch" ptType="sibTrans" refType="h" refFor="ch" refPtType="node" fact="0.5"/>
      <dgm:constr type="w" for="ch" ptType="node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choose name="Name0">
          <dgm:if name="Name1" axis="root des" ptType="all node" func="maxDepth" op="gt" val="1">
            <dgm:alg type="tx">
              <dgm:param type="parTxLTRAlign" val="l"/>
              <dgm:param type="parTxRTLAlign" val="r"/>
              <dgm:param type="txAnchorVertCh" val="mid"/>
            </dgm:alg>
          </dgm:if>
          <dgm:else name="Name2">
            <dgm:alg type="tx"/>
          </dgm:else>
        </dgm:choose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w" refType="h" fact="1.8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w" val="NaN" fact="4" max="NaN"/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w" refType="h" fact="0.9"/>
            <dgm:constr type="connDist"/>
            <dgm:constr type="wArH" refType="w" fact="0.5"/>
            <dgm:constr type="hArH" refType="w"/>
            <dgm:constr type="stemThick" refType="w" fact="0.6"/>
            <dgm:constr type="begPad" refType="connDist" fact="0.125"/>
            <dgm:constr type="endPad" refType="connDist" fact="0.125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EE8CB1-6F83-4186-B7C1-B7AE65CD8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Hounslow</Company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Leader</dc:creator>
  <cp:keywords/>
  <dc:description/>
  <cp:lastModifiedBy>Adriana Thomas</cp:lastModifiedBy>
  <cp:revision>5</cp:revision>
  <cp:lastPrinted>2016-09-07T14:38:00Z</cp:lastPrinted>
  <dcterms:created xsi:type="dcterms:W3CDTF">2020-05-14T11:30:00Z</dcterms:created>
  <dcterms:modified xsi:type="dcterms:W3CDTF">2022-08-23T11:26:00Z</dcterms:modified>
</cp:coreProperties>
</file>